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10756"/>
      </w:tblGrid>
      <w:tr w:rsidR="009836E2" w:rsidRPr="009836E2" w:rsidTr="0011016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BC"/>
            <w:vAlign w:val="center"/>
          </w:tcPr>
          <w:p w:rsidR="009836E2" w:rsidRPr="00EA4A96" w:rsidRDefault="005C3700" w:rsidP="00EA4A96">
            <w:pPr>
              <w:jc w:val="center"/>
              <w:rPr>
                <w:rFonts w:ascii="Trebuchet MS" w:hAnsi="Trebuchet MS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rebuchet MS" w:hAnsi="Trebuchet MS"/>
                <w:b/>
                <w:bCs/>
                <w:noProof/>
                <w:color w:val="FFFFFF" w:themeColor="background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23E7206" wp14:editId="20A90F59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-1417320</wp:posOffset>
                      </wp:positionV>
                      <wp:extent cx="2895600" cy="1038225"/>
                      <wp:effectExtent l="3810" t="0" r="0" b="63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27273" w:rsidRDefault="00927273">
                                  <w:r w:rsidRPr="00927273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9D9F530" wp14:editId="599FE89C">
                                        <wp:extent cx="2703195" cy="767597"/>
                                        <wp:effectExtent l="1905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ofE Full logo - gunmetal RG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3195" cy="767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23E72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98.55pt;margin-top:-111.6pt;width:228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d4ggIAABA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" stroked="f">
                      <v:textbox>
                        <w:txbxContent>
                          <w:p w:rsidR="00927273" w:rsidRDefault="00927273">
                            <w:r w:rsidRPr="0092727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D9F530" wp14:editId="599FE89C">
                                  <wp:extent cx="2703195" cy="767597"/>
                                  <wp:effectExtent l="1905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fE Full logo - gunmetal 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195" cy="76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4A96">
              <w:rPr>
                <w:rFonts w:ascii="Trebuchet MS" w:hAnsi="Trebuchet MS"/>
                <w:b/>
                <w:bCs/>
                <w:color w:val="FFFFFF" w:themeColor="background1"/>
                <w:sz w:val="28"/>
                <w:szCs w:val="28"/>
              </w:rPr>
              <w:t>BRONZE OR SILVER DofE</w:t>
            </w:r>
            <w:r w:rsidR="004F0737" w:rsidRPr="004F0737">
              <w:rPr>
                <w:rFonts w:ascii="Trebuchet MS" w:hAnsi="Trebuchet MS"/>
                <w:b/>
                <w:bCs/>
                <w:color w:val="FFFFFF" w:themeColor="background1"/>
                <w:sz w:val="28"/>
                <w:szCs w:val="28"/>
              </w:rPr>
              <w:t xml:space="preserve"> RECORD OF COMPLETION FORM</w:t>
            </w:r>
          </w:p>
        </w:tc>
      </w:tr>
    </w:tbl>
    <w:p w:rsidR="00110163" w:rsidRDefault="00110163" w:rsidP="009836E2">
      <w:pPr>
        <w:rPr>
          <w:rFonts w:ascii="Trebuchet MS" w:hAnsi="Trebuchet MS"/>
          <w:sz w:val="22"/>
          <w:szCs w:val="22"/>
        </w:rPr>
      </w:pPr>
    </w:p>
    <w:p w:rsidR="00EA4A96" w:rsidRPr="00EA4A96" w:rsidRDefault="00EA4A96" w:rsidP="00F113D0">
      <w:pPr>
        <w:jc w:val="both"/>
        <w:rPr>
          <w:rFonts w:ascii="Trebuchet MS" w:eastAsia="Times New Roman" w:hAnsi="Trebuchet MS" w:cs="Times New Roman"/>
          <w:snapToGrid w:val="0"/>
          <w:szCs w:val="20"/>
        </w:rPr>
      </w:pPr>
      <w:r w:rsidRPr="00EA4A96">
        <w:rPr>
          <w:rFonts w:ascii="Trebuchet MS" w:eastAsia="Times New Roman" w:hAnsi="Trebuchet MS" w:cs="Times New Roman"/>
          <w:snapToGrid w:val="0"/>
          <w:szCs w:val="20"/>
        </w:rPr>
        <w:t xml:space="preserve">This form is </w:t>
      </w:r>
      <w:r>
        <w:rPr>
          <w:rFonts w:ascii="Trebuchet MS" w:eastAsia="Times New Roman" w:hAnsi="Trebuchet MS" w:cs="Times New Roman"/>
          <w:snapToGrid w:val="0"/>
          <w:szCs w:val="20"/>
        </w:rPr>
        <w:t xml:space="preserve">to be used by County DofE Advisers when someone completed their </w:t>
      </w:r>
      <w:r w:rsidR="00007ABB">
        <w:rPr>
          <w:rFonts w:ascii="Trebuchet MS" w:eastAsia="Times New Roman" w:hAnsi="Trebuchet MS" w:cs="Times New Roman"/>
          <w:snapToGrid w:val="0"/>
          <w:szCs w:val="20"/>
        </w:rPr>
        <w:t>Bronze or Silver DofE</w:t>
      </w:r>
      <w:r>
        <w:rPr>
          <w:rFonts w:ascii="Trebuchet MS" w:eastAsia="Times New Roman" w:hAnsi="Trebuchet MS" w:cs="Times New Roman"/>
          <w:snapToGrid w:val="0"/>
          <w:szCs w:val="20"/>
        </w:rPr>
        <w:t xml:space="preserve"> (Please note there is a different </w:t>
      </w:r>
      <w:r w:rsidR="00007ABB">
        <w:rPr>
          <w:rFonts w:ascii="Trebuchet MS" w:eastAsia="Times New Roman" w:hAnsi="Trebuchet MS" w:cs="Times New Roman"/>
          <w:snapToGrid w:val="0"/>
          <w:szCs w:val="20"/>
        </w:rPr>
        <w:t xml:space="preserve">process for Gold </w:t>
      </w:r>
      <w:proofErr w:type="spellStart"/>
      <w:r w:rsidR="00007ABB">
        <w:rPr>
          <w:rFonts w:ascii="Trebuchet MS" w:eastAsia="Times New Roman" w:hAnsi="Trebuchet MS" w:cs="Times New Roman"/>
          <w:snapToGrid w:val="0"/>
          <w:szCs w:val="20"/>
        </w:rPr>
        <w:t>DofEs</w:t>
      </w:r>
      <w:proofErr w:type="spellEnd"/>
      <w:r w:rsidR="00007ABB">
        <w:rPr>
          <w:rFonts w:ascii="Trebuchet MS" w:eastAsia="Times New Roman" w:hAnsi="Trebuchet MS" w:cs="Times New Roman"/>
          <w:snapToGrid w:val="0"/>
          <w:szCs w:val="20"/>
        </w:rPr>
        <w:t>).</w:t>
      </w:r>
      <w:r>
        <w:rPr>
          <w:rFonts w:ascii="Trebuchet MS" w:eastAsia="Times New Roman" w:hAnsi="Trebuchet MS" w:cs="Times New Roman"/>
          <w:snapToGrid w:val="0"/>
          <w:szCs w:val="20"/>
        </w:rPr>
        <w:t xml:space="preserve">  </w:t>
      </w:r>
      <w:r w:rsidRPr="00EA4A96">
        <w:rPr>
          <w:rFonts w:ascii="Trebuchet MS" w:eastAsia="Times New Roman" w:hAnsi="Trebuchet MS" w:cs="Times New Roman"/>
          <w:snapToGrid w:val="0"/>
          <w:szCs w:val="20"/>
        </w:rPr>
        <w:t xml:space="preserve"> </w:t>
      </w:r>
    </w:p>
    <w:p w:rsidR="00EA4A96" w:rsidRPr="00EA4A96" w:rsidRDefault="00EA4A96" w:rsidP="00F113D0">
      <w:pPr>
        <w:jc w:val="both"/>
        <w:rPr>
          <w:rFonts w:ascii="Trebuchet MS" w:eastAsia="Times New Roman" w:hAnsi="Trebuchet MS" w:cs="Times New Roman"/>
          <w:snapToGrid w:val="0"/>
          <w:szCs w:val="20"/>
        </w:rPr>
      </w:pPr>
      <w:r w:rsidRPr="00EA4A96">
        <w:rPr>
          <w:rFonts w:ascii="Trebuchet MS" w:eastAsia="Times New Roman" w:hAnsi="Trebuchet MS" w:cs="Times New Roman"/>
          <w:snapToGrid w:val="0"/>
          <w:szCs w:val="20"/>
        </w:rPr>
        <w:t xml:space="preserve"> </w:t>
      </w:r>
    </w:p>
    <w:p w:rsidR="00EA4A96" w:rsidRPr="00176E0A" w:rsidRDefault="00EA4A96" w:rsidP="00F113D0">
      <w:pPr>
        <w:pStyle w:val="p7"/>
        <w:numPr>
          <w:ilvl w:val="0"/>
          <w:numId w:val="4"/>
        </w:numPr>
        <w:spacing w:line="240" w:lineRule="auto"/>
        <w:jc w:val="both"/>
        <w:rPr>
          <w:rFonts w:ascii="Trebuchet MS" w:hAnsi="Trebuchet MS"/>
        </w:rPr>
      </w:pPr>
      <w:r w:rsidRPr="00176E0A">
        <w:rPr>
          <w:rFonts w:ascii="Trebuchet MS" w:hAnsi="Trebuchet MS"/>
        </w:rPr>
        <w:t>Approves the award on eDofE. The award is automatically sent to the Region Adviser for verification.</w:t>
      </w:r>
    </w:p>
    <w:p w:rsidR="00EA4A96" w:rsidRPr="00176E0A" w:rsidRDefault="00EA4A96" w:rsidP="00F113D0">
      <w:pPr>
        <w:pStyle w:val="p7"/>
        <w:numPr>
          <w:ilvl w:val="0"/>
          <w:numId w:val="4"/>
        </w:numPr>
        <w:spacing w:line="240" w:lineRule="auto"/>
        <w:jc w:val="both"/>
        <w:rPr>
          <w:rFonts w:ascii="Trebuchet MS" w:hAnsi="Trebuchet MS"/>
        </w:rPr>
      </w:pPr>
      <w:r w:rsidRPr="00176E0A">
        <w:rPr>
          <w:rFonts w:ascii="Trebuchet MS" w:hAnsi="Trebuchet MS"/>
        </w:rPr>
        <w:t>Once the Award is verified this appears in County Adviser’s “</w:t>
      </w:r>
      <w:r>
        <w:rPr>
          <w:rFonts w:ascii="Trebuchet MS" w:hAnsi="Trebuchet MS"/>
        </w:rPr>
        <w:t>M</w:t>
      </w:r>
      <w:r w:rsidRPr="00176E0A">
        <w:rPr>
          <w:rFonts w:ascii="Trebuchet MS" w:hAnsi="Trebuchet MS"/>
        </w:rPr>
        <w:t>anage participants” list.</w:t>
      </w:r>
    </w:p>
    <w:p w:rsidR="00EA4A96" w:rsidRPr="00176E0A" w:rsidRDefault="00EA4A96" w:rsidP="00F113D0">
      <w:pPr>
        <w:pStyle w:val="p7"/>
        <w:numPr>
          <w:ilvl w:val="0"/>
          <w:numId w:val="4"/>
        </w:numPr>
        <w:spacing w:line="240" w:lineRule="auto"/>
        <w:jc w:val="both"/>
        <w:rPr>
          <w:rFonts w:ascii="Trebuchet MS" w:hAnsi="Trebuchet MS"/>
        </w:rPr>
      </w:pPr>
      <w:r w:rsidRPr="00176E0A">
        <w:rPr>
          <w:rFonts w:ascii="Trebuchet MS" w:hAnsi="Trebuchet MS"/>
        </w:rPr>
        <w:t xml:space="preserve">Complete </w:t>
      </w:r>
      <w:r>
        <w:rPr>
          <w:rFonts w:ascii="Trebuchet MS" w:hAnsi="Trebuchet MS"/>
        </w:rPr>
        <w:t>this form</w:t>
      </w:r>
      <w:r w:rsidR="00F113D0">
        <w:rPr>
          <w:rFonts w:ascii="Trebuchet MS" w:hAnsi="Trebuchet MS"/>
        </w:rPr>
        <w:t>.</w:t>
      </w:r>
      <w:r w:rsidRPr="00176E0A">
        <w:rPr>
          <w:rFonts w:ascii="Trebuchet MS" w:hAnsi="Trebuchet MS"/>
        </w:rPr>
        <w:t xml:space="preserve"> </w:t>
      </w:r>
    </w:p>
    <w:p w:rsidR="00EA4A96" w:rsidRPr="00A15592" w:rsidRDefault="00EA4A96" w:rsidP="00F113D0">
      <w:pPr>
        <w:pStyle w:val="p7"/>
        <w:numPr>
          <w:ilvl w:val="0"/>
          <w:numId w:val="4"/>
        </w:numPr>
        <w:spacing w:line="240" w:lineRule="auto"/>
        <w:jc w:val="both"/>
        <w:rPr>
          <w:rStyle w:val="Hyperlink"/>
          <w:rFonts w:ascii="Trebuchet MS" w:hAnsi="Trebuchet MS"/>
          <w:color w:val="auto"/>
          <w:sz w:val="20"/>
          <w:u w:val="none"/>
        </w:rPr>
      </w:pPr>
      <w:r>
        <w:rPr>
          <w:rFonts w:ascii="Trebuchet MS" w:hAnsi="Trebuchet MS"/>
        </w:rPr>
        <w:t>Email</w:t>
      </w:r>
      <w:r w:rsidRPr="00176E0A">
        <w:rPr>
          <w:rFonts w:ascii="Trebuchet MS" w:hAnsi="Trebuchet MS"/>
        </w:rPr>
        <w:t xml:space="preserve"> the </w:t>
      </w:r>
      <w:r w:rsidR="00F113D0">
        <w:rPr>
          <w:rFonts w:ascii="Trebuchet MS" w:hAnsi="Trebuchet MS"/>
        </w:rPr>
        <w:t>form</w:t>
      </w:r>
      <w:r w:rsidRPr="00176E0A">
        <w:rPr>
          <w:rFonts w:ascii="Trebuchet MS" w:hAnsi="Trebuchet MS"/>
        </w:rPr>
        <w:t xml:space="preserve"> to </w:t>
      </w:r>
      <w:r w:rsidR="00203666">
        <w:rPr>
          <w:rFonts w:ascii="Trebuchet MS" w:hAnsi="Trebuchet MS"/>
        </w:rPr>
        <w:t xml:space="preserve">Katie </w:t>
      </w:r>
      <w:proofErr w:type="spellStart"/>
      <w:r w:rsidR="00203666">
        <w:rPr>
          <w:rFonts w:ascii="Trebuchet MS" w:hAnsi="Trebuchet MS"/>
        </w:rPr>
        <w:t>Sturgess</w:t>
      </w:r>
      <w:proofErr w:type="spellEnd"/>
      <w:r>
        <w:rPr>
          <w:rFonts w:ascii="Trebuchet MS" w:hAnsi="Trebuchet MS"/>
        </w:rPr>
        <w:t xml:space="preserve"> at Region Office</w:t>
      </w:r>
      <w:r w:rsidRPr="00176E0A">
        <w:t xml:space="preserve"> </w:t>
      </w:r>
      <w:hyperlink r:id="rId11" w:history="1">
        <w:r w:rsidR="00203666" w:rsidRPr="00203666">
          <w:rPr>
            <w:rStyle w:val="Hyperlink"/>
            <w:rFonts w:ascii="Trebuchet MS" w:hAnsi="Trebuchet MS"/>
          </w:rPr>
          <w:t>katies@girlguidinglaser.org.uk</w:t>
        </w:r>
      </w:hyperlink>
    </w:p>
    <w:p w:rsidR="00EA4A96" w:rsidRDefault="00EA4A96" w:rsidP="00F113D0">
      <w:pPr>
        <w:pStyle w:val="p7"/>
        <w:spacing w:line="240" w:lineRule="auto"/>
        <w:ind w:left="720"/>
        <w:jc w:val="both"/>
        <w:rPr>
          <w:rFonts w:ascii="Trebuchet MS" w:hAnsi="Trebuchet MS"/>
          <w:color w:val="000000"/>
        </w:rPr>
      </w:pPr>
      <w:r>
        <w:rPr>
          <w:rStyle w:val="Hyperlink"/>
          <w:rFonts w:ascii="Trebuchet MS" w:hAnsi="Trebuchet MS"/>
          <w:color w:val="auto"/>
          <w:szCs w:val="22"/>
          <w:u w:val="none"/>
        </w:rPr>
        <w:t xml:space="preserve">(Forms can be posted to </w:t>
      </w:r>
      <w:r w:rsidR="00203666">
        <w:rPr>
          <w:rFonts w:ascii="Trebuchet MS" w:hAnsi="Trebuchet MS"/>
        </w:rPr>
        <w:t xml:space="preserve">Katie </w:t>
      </w:r>
      <w:proofErr w:type="spellStart"/>
      <w:r w:rsidR="00203666">
        <w:rPr>
          <w:rFonts w:ascii="Trebuchet MS" w:hAnsi="Trebuchet MS"/>
        </w:rPr>
        <w:t>Sturgess</w:t>
      </w:r>
      <w:proofErr w:type="spellEnd"/>
      <w:r w:rsidR="00203666">
        <w:rPr>
          <w:rFonts w:ascii="Trebuchet MS" w:hAnsi="Trebuchet MS"/>
        </w:rPr>
        <w:t>,</w:t>
      </w:r>
      <w:r>
        <w:rPr>
          <w:rStyle w:val="Hyperlink"/>
          <w:rFonts w:ascii="Trebuchet MS" w:hAnsi="Trebuchet MS"/>
          <w:color w:val="auto"/>
          <w:szCs w:val="22"/>
          <w:u w:val="none"/>
        </w:rPr>
        <w:t xml:space="preserve"> </w:t>
      </w:r>
      <w:hyperlink r:id="rId12" w:tgtFrame="_blank" w:history="1">
        <w:r w:rsidRPr="00A15592">
          <w:rPr>
            <w:rStyle w:val="Hyperlink"/>
            <w:rFonts w:ascii="Trebuchet MS" w:hAnsi="Trebuchet MS"/>
            <w:color w:val="000000"/>
            <w:u w:val="none"/>
          </w:rPr>
          <w:t xml:space="preserve">3 </w:t>
        </w:r>
        <w:proofErr w:type="spellStart"/>
        <w:r w:rsidRPr="00A15592">
          <w:rPr>
            <w:rStyle w:val="Hyperlink"/>
            <w:rFonts w:ascii="Trebuchet MS" w:hAnsi="Trebuchet MS"/>
            <w:color w:val="000000"/>
            <w:u w:val="none"/>
          </w:rPr>
          <w:t>Jagg</w:t>
        </w:r>
      </w:hyperlink>
      <w:hyperlink r:id="rId13" w:tgtFrame="_blank" w:history="1"/>
      <w:r w:rsidR="00203666">
        <w:rPr>
          <w:rStyle w:val="Hyperlink"/>
          <w:rFonts w:ascii="Trebuchet MS" w:hAnsi="Trebuchet MS"/>
          <w:color w:val="000000"/>
          <w:u w:val="none"/>
        </w:rPr>
        <w:t>ard</w:t>
      </w:r>
      <w:proofErr w:type="spellEnd"/>
      <w:r w:rsidR="00203666">
        <w:rPr>
          <w:rStyle w:val="Hyperlink"/>
          <w:rFonts w:ascii="Trebuchet MS" w:hAnsi="Trebuchet MS"/>
          <w:color w:val="000000"/>
          <w:u w:val="none"/>
        </w:rPr>
        <w:t xml:space="preserve"> Way, </w:t>
      </w:r>
      <w:proofErr w:type="spellStart"/>
      <w:r w:rsidR="00203666">
        <w:rPr>
          <w:rFonts w:ascii="Trebuchet MS" w:hAnsi="Trebuchet MS"/>
          <w:color w:val="000000"/>
        </w:rPr>
        <w:t>Wandsworth</w:t>
      </w:r>
      <w:proofErr w:type="spellEnd"/>
      <w:r w:rsidR="00203666">
        <w:rPr>
          <w:rFonts w:ascii="Trebuchet MS" w:hAnsi="Trebuchet MS"/>
          <w:color w:val="000000"/>
        </w:rPr>
        <w:t xml:space="preserve"> Common,</w:t>
      </w:r>
      <w:r w:rsidRPr="00A15592">
        <w:rPr>
          <w:rFonts w:ascii="Trebuchet MS" w:hAnsi="Trebuchet MS"/>
          <w:color w:val="000000"/>
        </w:rPr>
        <w:t xml:space="preserve"> London SW12 8SG</w:t>
      </w:r>
      <w:r>
        <w:rPr>
          <w:rFonts w:ascii="Trebuchet MS" w:hAnsi="Trebuchet MS"/>
          <w:color w:val="000000"/>
        </w:rPr>
        <w:t xml:space="preserve">. If posting we recommend you keep a copy until the certificate and badge are received). </w:t>
      </w:r>
      <w:bookmarkStart w:id="0" w:name="_GoBack"/>
      <w:bookmarkEnd w:id="0"/>
    </w:p>
    <w:p w:rsidR="00007ABB" w:rsidRDefault="00007ABB" w:rsidP="00007ABB">
      <w:pPr>
        <w:pStyle w:val="p7"/>
        <w:spacing w:line="240" w:lineRule="auto"/>
        <w:rPr>
          <w:rFonts w:ascii="Trebuchet MS" w:hAnsi="Trebuchet MS"/>
          <w:color w:val="000000"/>
        </w:rPr>
      </w:pPr>
    </w:p>
    <w:p w:rsidR="00007ABB" w:rsidRDefault="00007ABB" w:rsidP="00F113D0">
      <w:pPr>
        <w:pStyle w:val="p7"/>
        <w:spacing w:line="240" w:lineRule="auto"/>
        <w:jc w:val="both"/>
        <w:rPr>
          <w:rFonts w:ascii="Trebuchet MS" w:hAnsi="Trebuchet MS"/>
          <w:color w:val="000000"/>
        </w:rPr>
      </w:pPr>
      <w:r w:rsidRPr="00767FCB">
        <w:rPr>
          <w:rFonts w:ascii="Trebuchet MS" w:hAnsi="Trebuchet MS"/>
          <w:b/>
          <w:bCs/>
          <w:sz w:val="20"/>
        </w:rPr>
        <w:t>Jen Friend, Region DofE Adviser</w:t>
      </w:r>
      <w:r w:rsidRPr="00767FCB">
        <w:rPr>
          <w:rFonts w:ascii="Trebuchet MS" w:hAnsi="Trebuchet MS"/>
          <w:bCs/>
          <w:sz w:val="20"/>
        </w:rPr>
        <w:t xml:space="preserve">: </w:t>
      </w:r>
      <w:hyperlink r:id="rId14" w:history="1">
        <w:r w:rsidRPr="00F66FDC">
          <w:rPr>
            <w:rStyle w:val="Hyperlink"/>
            <w:rFonts w:ascii="Trebuchet MS" w:hAnsi="Trebuchet MS"/>
            <w:sz w:val="22"/>
          </w:rPr>
          <w:t>dofe@girlguidinglaser.org.uk</w:t>
        </w:r>
      </w:hyperlink>
    </w:p>
    <w:p w:rsidR="00CB291E" w:rsidRDefault="00CB291E" w:rsidP="009836E2">
      <w:pPr>
        <w:rPr>
          <w:rFonts w:ascii="Trebuchet MS" w:hAnsi="Trebuchet MS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CB291E" w:rsidRPr="00135558" w:rsidTr="001739FC">
        <w:tc>
          <w:tcPr>
            <w:tcW w:w="10740" w:type="dxa"/>
          </w:tcPr>
          <w:p w:rsidR="00CB291E" w:rsidRPr="00007ABB" w:rsidRDefault="0065254F" w:rsidP="00CB291E">
            <w:pPr>
              <w:pStyle w:val="p5"/>
              <w:spacing w:line="500" w:lineRule="exact"/>
              <w:rPr>
                <w:rFonts w:ascii="Trebuchet MS" w:hAnsi="Trebuchet MS"/>
                <w:b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Name</w:t>
            </w:r>
            <w:r w:rsidR="00A15592" w:rsidRPr="00007ABB">
              <w:rPr>
                <w:rFonts w:ascii="Trebuchet MS" w:hAnsi="Trebuchet MS"/>
                <w:szCs w:val="24"/>
              </w:rPr>
              <w:t xml:space="preserve"> of DofE participant</w:t>
            </w:r>
          </w:p>
        </w:tc>
      </w:tr>
      <w:tr w:rsidR="00CB291E" w:rsidTr="001739FC">
        <w:tc>
          <w:tcPr>
            <w:tcW w:w="10740" w:type="dxa"/>
          </w:tcPr>
          <w:p w:rsidR="00CB291E" w:rsidRPr="00007ABB" w:rsidRDefault="00F113D0" w:rsidP="00EA4A96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GO</w:t>
            </w:r>
            <w:r w:rsidR="00176E0A" w:rsidRPr="00007ABB">
              <w:rPr>
                <w:rFonts w:ascii="Trebuchet MS" w:hAnsi="Trebuchet MS"/>
                <w:szCs w:val="24"/>
              </w:rPr>
              <w:t xml:space="preserve"> N</w:t>
            </w:r>
            <w:r w:rsidR="00CB291E" w:rsidRPr="00007ABB">
              <w:rPr>
                <w:rFonts w:ascii="Trebuchet MS" w:hAnsi="Trebuchet MS"/>
                <w:szCs w:val="24"/>
              </w:rPr>
              <w:t xml:space="preserve">umber                                                   </w:t>
            </w:r>
            <w:r w:rsidR="00176E0A" w:rsidRPr="00007ABB">
              <w:rPr>
                <w:rFonts w:ascii="Trebuchet MS" w:hAnsi="Trebuchet MS"/>
                <w:szCs w:val="24"/>
              </w:rPr>
              <w:t xml:space="preserve">                 </w:t>
            </w:r>
            <w:r w:rsidR="00EA4A96" w:rsidRPr="00007ABB">
              <w:rPr>
                <w:rFonts w:ascii="Trebuchet MS" w:hAnsi="Trebuchet MS"/>
                <w:szCs w:val="24"/>
              </w:rPr>
              <w:t>e</w:t>
            </w:r>
            <w:r w:rsidR="00CB291E" w:rsidRPr="00007ABB">
              <w:rPr>
                <w:rFonts w:ascii="Trebuchet MS" w:hAnsi="Trebuchet MS"/>
                <w:szCs w:val="24"/>
              </w:rPr>
              <w:t>DofE Number</w:t>
            </w:r>
          </w:p>
        </w:tc>
      </w:tr>
      <w:tr w:rsidR="00EA4A96" w:rsidTr="00B27A37">
        <w:tc>
          <w:tcPr>
            <w:tcW w:w="10740" w:type="dxa"/>
            <w:tcBorders>
              <w:bottom w:val="single" w:sz="4" w:space="0" w:color="auto"/>
            </w:tcBorders>
          </w:tcPr>
          <w:p w:rsidR="00EA4A96" w:rsidRPr="00007ABB" w:rsidRDefault="00EA4A96" w:rsidP="00B27A37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DofE Group                                                                     County</w:t>
            </w:r>
          </w:p>
        </w:tc>
      </w:tr>
      <w:tr w:rsidR="00EA4A96" w:rsidTr="00B27A37">
        <w:tc>
          <w:tcPr>
            <w:tcW w:w="10740" w:type="dxa"/>
            <w:tcBorders>
              <w:bottom w:val="single" w:sz="4" w:space="0" w:color="auto"/>
            </w:tcBorders>
          </w:tcPr>
          <w:p w:rsidR="00EA4A96" w:rsidRPr="00007ABB" w:rsidRDefault="00EA4A96" w:rsidP="00EA4A96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Level completed (please delete as appropriate) Bronze DofE      Silver DofE</w:t>
            </w:r>
          </w:p>
        </w:tc>
      </w:tr>
      <w:tr w:rsidR="00EA4A96" w:rsidTr="00B27A37">
        <w:tc>
          <w:tcPr>
            <w:tcW w:w="10740" w:type="dxa"/>
            <w:tcBorders>
              <w:bottom w:val="single" w:sz="4" w:space="0" w:color="auto"/>
            </w:tcBorders>
          </w:tcPr>
          <w:p w:rsidR="00EA4A96" w:rsidRPr="00007ABB" w:rsidRDefault="00EA4A96" w:rsidP="00EA4A96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Date award was varied on eDofE</w:t>
            </w:r>
          </w:p>
        </w:tc>
      </w:tr>
      <w:tr w:rsidR="00EA4A96" w:rsidTr="00993DA6">
        <w:tc>
          <w:tcPr>
            <w:tcW w:w="107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A96" w:rsidRPr="00007ABB" w:rsidRDefault="00EA4A96" w:rsidP="00EA4A96">
            <w:pPr>
              <w:spacing w:line="480" w:lineRule="auto"/>
              <w:rPr>
                <w:rFonts w:ascii="Trebuchet MS" w:eastAsia="Times New Roman" w:hAnsi="Trebuchet MS" w:cs="Times New Roman"/>
                <w:snapToGrid w:val="0"/>
              </w:rPr>
            </w:pPr>
          </w:p>
        </w:tc>
      </w:tr>
      <w:tr w:rsidR="00EA4A96" w:rsidTr="00993DA6">
        <w:tc>
          <w:tcPr>
            <w:tcW w:w="10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4A96" w:rsidRPr="00007ABB" w:rsidRDefault="00EA4A96" w:rsidP="00176E0A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Details of who to send badge and certificate to (Normally this would be the County Adviser or Leader)</w:t>
            </w:r>
            <w:r w:rsidR="00F113D0">
              <w:rPr>
                <w:rFonts w:ascii="Trebuchet MS" w:hAnsi="Trebuchet MS"/>
                <w:szCs w:val="24"/>
              </w:rPr>
              <w:t>.</w:t>
            </w:r>
          </w:p>
        </w:tc>
      </w:tr>
      <w:tr w:rsidR="00EA4A96" w:rsidTr="00993DA6">
        <w:tc>
          <w:tcPr>
            <w:tcW w:w="10740" w:type="dxa"/>
            <w:tcBorders>
              <w:top w:val="single" w:sz="4" w:space="0" w:color="auto"/>
            </w:tcBorders>
          </w:tcPr>
          <w:p w:rsidR="00EA4A96" w:rsidRPr="00007ABB" w:rsidRDefault="00EA4A96" w:rsidP="00EA4A96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>Name</w:t>
            </w:r>
          </w:p>
        </w:tc>
      </w:tr>
      <w:tr w:rsidR="00EA4A96" w:rsidTr="00993DA6">
        <w:tc>
          <w:tcPr>
            <w:tcW w:w="10740" w:type="dxa"/>
          </w:tcPr>
          <w:p w:rsidR="00EA4A96" w:rsidRPr="00007ABB" w:rsidRDefault="00EA4A96" w:rsidP="00176E0A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 w:rsidRPr="00007ABB">
              <w:rPr>
                <w:rFonts w:ascii="Trebuchet MS" w:hAnsi="Trebuchet MS"/>
                <w:szCs w:val="24"/>
              </w:rPr>
              <w:t xml:space="preserve">Address </w:t>
            </w:r>
          </w:p>
          <w:p w:rsidR="00EA4A96" w:rsidRDefault="00EA4A96" w:rsidP="00A15592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</w:p>
          <w:p w:rsidR="00F113D0" w:rsidRPr="00007ABB" w:rsidRDefault="00F113D0" w:rsidP="00A15592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</w:p>
        </w:tc>
      </w:tr>
      <w:tr w:rsidR="00007ABB" w:rsidTr="00B27A37">
        <w:tc>
          <w:tcPr>
            <w:tcW w:w="10740" w:type="dxa"/>
          </w:tcPr>
          <w:p w:rsidR="00007ABB" w:rsidRPr="00007ABB" w:rsidRDefault="00007ABB" w:rsidP="00007ABB">
            <w:pPr>
              <w:pStyle w:val="p5"/>
              <w:spacing w:line="500" w:lineRule="exact"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Date and Signature of County DofE Adviser</w:t>
            </w:r>
          </w:p>
        </w:tc>
      </w:tr>
    </w:tbl>
    <w:p w:rsidR="00CB291E" w:rsidRDefault="00CB291E" w:rsidP="009836E2">
      <w:pPr>
        <w:rPr>
          <w:rFonts w:ascii="Trebuchet MS" w:hAnsi="Trebuchet MS"/>
          <w:sz w:val="22"/>
          <w:szCs w:val="22"/>
        </w:rPr>
      </w:pPr>
    </w:p>
    <w:p w:rsidR="008D04EE" w:rsidRDefault="008D04EE" w:rsidP="009836E2">
      <w:pPr>
        <w:rPr>
          <w:rFonts w:ascii="Trebuchet MS" w:eastAsia="Times New Roman" w:hAnsi="Trebuchet MS" w:cs="Times New Roman"/>
          <w:snapToGrid w:val="0"/>
          <w:sz w:val="22"/>
          <w:szCs w:val="20"/>
        </w:rPr>
      </w:pPr>
    </w:p>
    <w:p w:rsidR="008D04EE" w:rsidRDefault="00007ABB" w:rsidP="00007ABB">
      <w:pPr>
        <w:tabs>
          <w:tab w:val="left" w:pos="3876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</w:p>
    <w:sectPr w:rsidR="008D04EE" w:rsidSect="00B6194D">
      <w:headerReference w:type="default" r:id="rId15"/>
      <w:footerReference w:type="default" r:id="rId16"/>
      <w:pgSz w:w="11900" w:h="16840"/>
      <w:pgMar w:top="680" w:right="680" w:bottom="680" w:left="680" w:header="680" w:footer="1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653" w:rsidRDefault="009B1653" w:rsidP="002A34BC">
      <w:r>
        <w:separator/>
      </w:r>
    </w:p>
  </w:endnote>
  <w:endnote w:type="continuationSeparator" w:id="0">
    <w:p w:rsidR="009B1653" w:rsidRDefault="009B1653" w:rsidP="002A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FC5" w:rsidRPr="00490E53" w:rsidRDefault="00647FC5">
    <w:pPr>
      <w:pStyle w:val="Footer"/>
      <w:rPr>
        <w:rFonts w:ascii="Trebuchet MS" w:hAnsi="Trebuchet MS"/>
        <w:sz w:val="16"/>
        <w:szCs w:val="16"/>
      </w:rPr>
    </w:pPr>
    <w:r w:rsidRPr="00490E53">
      <w:rPr>
        <w:rFonts w:ascii="Trebuchet MS" w:hAnsi="Trebuchet MS"/>
        <w:noProof/>
        <w:sz w:val="16"/>
        <w:szCs w:val="16"/>
        <w:lang w:eastAsia="en-GB"/>
      </w:rPr>
      <w:drawing>
        <wp:anchor distT="0" distB="0" distL="114300" distR="114300" simplePos="0" relativeHeight="251662336" behindDoc="0" locked="0" layoutInCell="1" allowOverlap="1" wp14:anchorId="68D5FE4C" wp14:editId="748993C8">
          <wp:simplePos x="0" y="0"/>
          <wp:positionH relativeFrom="page">
            <wp:posOffset>5499100</wp:posOffset>
          </wp:positionH>
          <wp:positionV relativeFrom="page">
            <wp:posOffset>9438640</wp:posOffset>
          </wp:positionV>
          <wp:extent cx="1849120" cy="866140"/>
          <wp:effectExtent l="0" t="0" r="0" b="0"/>
          <wp:wrapThrough wrapText="bothSides">
            <wp:wrapPolygon edited="0">
              <wp:start x="0" y="0"/>
              <wp:lineTo x="0" y="20903"/>
              <wp:lineTo x="21363" y="20903"/>
              <wp:lineTo x="21363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E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120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5592">
      <w:rPr>
        <w:rFonts w:ascii="Trebuchet MS" w:hAnsi="Trebuchet MS"/>
        <w:sz w:val="16"/>
        <w:szCs w:val="16"/>
      </w:rPr>
      <w:t xml:space="preserve">Updated </w:t>
    </w:r>
    <w:r w:rsidR="00491DBB">
      <w:rPr>
        <w:rFonts w:ascii="Trebuchet MS" w:hAnsi="Trebuchet MS"/>
        <w:sz w:val="16"/>
        <w:szCs w:val="16"/>
      </w:rPr>
      <w:t>June 2019 EC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653" w:rsidRDefault="009B1653" w:rsidP="002A34BC">
      <w:r>
        <w:separator/>
      </w:r>
    </w:p>
  </w:footnote>
  <w:footnote w:type="continuationSeparator" w:id="0">
    <w:p w:rsidR="009B1653" w:rsidRDefault="009B1653" w:rsidP="002A34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78"/>
      <w:gridCol w:w="5378"/>
    </w:tblGrid>
    <w:tr w:rsidR="00B6194D" w:rsidTr="00B6194D">
      <w:tc>
        <w:tcPr>
          <w:tcW w:w="5378" w:type="dxa"/>
        </w:tcPr>
        <w:p w:rsidR="00B6194D" w:rsidRDefault="00B6194D" w:rsidP="00B6194D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52434952" wp14:editId="7A60A63A">
                <wp:extent cx="2006221" cy="1295847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ser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707" cy="1294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8" w:type="dxa"/>
        </w:tcPr>
        <w:p w:rsidR="00B6194D" w:rsidRDefault="00B6194D" w:rsidP="00B6194D">
          <w:pPr>
            <w:pStyle w:val="Header"/>
            <w:jc w:val="right"/>
          </w:pPr>
        </w:p>
      </w:tc>
    </w:tr>
  </w:tbl>
  <w:p w:rsidR="00647FC5" w:rsidRDefault="00647FC5" w:rsidP="00B6194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36D23"/>
    <w:multiLevelType w:val="hybridMultilevel"/>
    <w:tmpl w:val="2B3ADD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CE4628"/>
    <w:multiLevelType w:val="hybridMultilevel"/>
    <w:tmpl w:val="BDAC0D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FC3EB3"/>
    <w:multiLevelType w:val="hybridMultilevel"/>
    <w:tmpl w:val="32461AD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DD1E4B"/>
    <w:multiLevelType w:val="hybridMultilevel"/>
    <w:tmpl w:val="7A9C454E"/>
    <w:lvl w:ilvl="0" w:tplc="39AA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ED2ED0"/>
    <w:multiLevelType w:val="singleLevel"/>
    <w:tmpl w:val="29A639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6BFE32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17397"/>
    <w:rsid w:val="00007ABB"/>
    <w:rsid w:val="00055974"/>
    <w:rsid w:val="000961C2"/>
    <w:rsid w:val="00110163"/>
    <w:rsid w:val="001375C3"/>
    <w:rsid w:val="00146A64"/>
    <w:rsid w:val="00161115"/>
    <w:rsid w:val="001739FC"/>
    <w:rsid w:val="00176E0A"/>
    <w:rsid w:val="00184B44"/>
    <w:rsid w:val="001B71DA"/>
    <w:rsid w:val="00203666"/>
    <w:rsid w:val="002902BE"/>
    <w:rsid w:val="002A34BC"/>
    <w:rsid w:val="002F524C"/>
    <w:rsid w:val="003A261D"/>
    <w:rsid w:val="00413839"/>
    <w:rsid w:val="00490E53"/>
    <w:rsid w:val="00491DBB"/>
    <w:rsid w:val="004A3BCD"/>
    <w:rsid w:val="004D16C6"/>
    <w:rsid w:val="004F0737"/>
    <w:rsid w:val="005445B9"/>
    <w:rsid w:val="00592820"/>
    <w:rsid w:val="005A16D3"/>
    <w:rsid w:val="005C2D18"/>
    <w:rsid w:val="005C3700"/>
    <w:rsid w:val="00647FC5"/>
    <w:rsid w:val="0065254F"/>
    <w:rsid w:val="0068214E"/>
    <w:rsid w:val="006A2168"/>
    <w:rsid w:val="006A53AE"/>
    <w:rsid w:val="00775075"/>
    <w:rsid w:val="007B5F52"/>
    <w:rsid w:val="007D56C5"/>
    <w:rsid w:val="00866783"/>
    <w:rsid w:val="008C34EF"/>
    <w:rsid w:val="008D04EE"/>
    <w:rsid w:val="00927273"/>
    <w:rsid w:val="00944094"/>
    <w:rsid w:val="009836E2"/>
    <w:rsid w:val="009876C8"/>
    <w:rsid w:val="009B1653"/>
    <w:rsid w:val="00A12352"/>
    <w:rsid w:val="00A15592"/>
    <w:rsid w:val="00A2679F"/>
    <w:rsid w:val="00AA02B1"/>
    <w:rsid w:val="00AA36EB"/>
    <w:rsid w:val="00AB7701"/>
    <w:rsid w:val="00AF4D8E"/>
    <w:rsid w:val="00B04238"/>
    <w:rsid w:val="00B3778B"/>
    <w:rsid w:val="00B6194D"/>
    <w:rsid w:val="00BC414A"/>
    <w:rsid w:val="00C10C92"/>
    <w:rsid w:val="00CB291E"/>
    <w:rsid w:val="00CB2DCE"/>
    <w:rsid w:val="00CD4D33"/>
    <w:rsid w:val="00CE1DE6"/>
    <w:rsid w:val="00D52DAD"/>
    <w:rsid w:val="00D848AB"/>
    <w:rsid w:val="00DB0D26"/>
    <w:rsid w:val="00DE001B"/>
    <w:rsid w:val="00E02407"/>
    <w:rsid w:val="00E81246"/>
    <w:rsid w:val="00E93264"/>
    <w:rsid w:val="00EA180A"/>
    <w:rsid w:val="00EA4A96"/>
    <w:rsid w:val="00F113D0"/>
    <w:rsid w:val="00F1262F"/>
    <w:rsid w:val="00F17397"/>
    <w:rsid w:val="00FC5675"/>
    <w:rsid w:val="00FF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3839"/>
    <w:pPr>
      <w:spacing w:before="60" w:after="60"/>
      <w:ind w:left="72" w:right="72"/>
      <w:jc w:val="center"/>
      <w:outlineLvl w:val="0"/>
    </w:pPr>
    <w:rPr>
      <w:rFonts w:ascii="Arial" w:eastAsia="Times New Roman" w:hAnsi="Arial" w:cs="Times New Roman"/>
      <w:b/>
      <w:color w:val="FFF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A34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4BC"/>
  </w:style>
  <w:style w:type="paragraph" w:styleId="Footer">
    <w:name w:val="footer"/>
    <w:basedOn w:val="Normal"/>
    <w:link w:val="FooterChar"/>
    <w:uiPriority w:val="99"/>
    <w:unhideWhenUsed/>
    <w:rsid w:val="002A34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4BC"/>
  </w:style>
  <w:style w:type="paragraph" w:styleId="BalloonText">
    <w:name w:val="Balloon Text"/>
    <w:basedOn w:val="Normal"/>
    <w:link w:val="BalloonTextChar"/>
    <w:uiPriority w:val="99"/>
    <w:semiHidden/>
    <w:unhideWhenUsed/>
    <w:rsid w:val="00F126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2F"/>
    <w:rPr>
      <w:rFonts w:ascii="Lucida Grande" w:hAnsi="Lucida Grande" w:cs="Lucida Grande"/>
      <w:sz w:val="18"/>
      <w:szCs w:val="18"/>
    </w:rPr>
  </w:style>
  <w:style w:type="paragraph" w:customStyle="1" w:styleId="Footertext">
    <w:name w:val="Footer text"/>
    <w:basedOn w:val="Normal"/>
    <w:uiPriority w:val="99"/>
    <w:rsid w:val="00AB7701"/>
    <w:pPr>
      <w:widowControl w:val="0"/>
      <w:autoSpaceDE w:val="0"/>
      <w:autoSpaceDN w:val="0"/>
      <w:adjustRightInd w:val="0"/>
      <w:spacing w:after="52" w:line="220" w:lineRule="atLeast"/>
      <w:textAlignment w:val="center"/>
    </w:pPr>
    <w:rPr>
      <w:rFonts w:ascii="TrebuchetMS" w:hAnsi="TrebuchetMS" w:cs="TrebuchetMS"/>
      <w:color w:val="FFFFFF"/>
      <w:sz w:val="18"/>
      <w:szCs w:val="18"/>
    </w:rPr>
  </w:style>
  <w:style w:type="character" w:styleId="Hyperlink">
    <w:name w:val="Hyperlink"/>
    <w:unhideWhenUsed/>
    <w:rsid w:val="00944094"/>
    <w:rPr>
      <w:color w:val="0000FF"/>
      <w:u w:val="single"/>
    </w:rPr>
  </w:style>
  <w:style w:type="table" w:styleId="TableGrid">
    <w:name w:val="Table Grid"/>
    <w:basedOn w:val="TableNormal"/>
    <w:uiPriority w:val="59"/>
    <w:rsid w:val="009440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13839"/>
    <w:rPr>
      <w:rFonts w:ascii="Arial" w:eastAsia="Times New Roman" w:hAnsi="Arial" w:cs="Times New Roman"/>
      <w:b/>
      <w:color w:val="FFFFFF"/>
      <w:sz w:val="20"/>
      <w:szCs w:val="20"/>
      <w:lang w:val="en-US"/>
    </w:rPr>
  </w:style>
  <w:style w:type="paragraph" w:customStyle="1" w:styleId="TableText">
    <w:name w:val="TableText"/>
    <w:basedOn w:val="TableData"/>
    <w:rsid w:val="00413839"/>
    <w:pPr>
      <w:tabs>
        <w:tab w:val="clear" w:pos="864"/>
      </w:tabs>
    </w:pPr>
  </w:style>
  <w:style w:type="paragraph" w:customStyle="1" w:styleId="TableData">
    <w:name w:val="TableData"/>
    <w:basedOn w:val="Normal"/>
    <w:rsid w:val="00413839"/>
    <w:pPr>
      <w:tabs>
        <w:tab w:val="decimal" w:pos="864"/>
      </w:tabs>
      <w:spacing w:before="120" w:after="120" w:line="120" w:lineRule="atLeast"/>
      <w:ind w:left="72" w:right="72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lumnHead">
    <w:name w:val="ColumnHead"/>
    <w:basedOn w:val="Normal"/>
    <w:rsid w:val="00413839"/>
    <w:pPr>
      <w:jc w:val="center"/>
    </w:pPr>
    <w:rPr>
      <w:rFonts w:ascii="Arial" w:eastAsia="Times New Roman" w:hAnsi="Arial" w:cs="Times New Roman"/>
      <w:b/>
      <w:caps/>
      <w:sz w:val="20"/>
      <w:szCs w:val="20"/>
      <w:lang w:val="en-US"/>
    </w:rPr>
  </w:style>
  <w:style w:type="paragraph" w:customStyle="1" w:styleId="DatesNotes">
    <w:name w:val="Dates/Notes"/>
    <w:basedOn w:val="Normal"/>
    <w:rsid w:val="00413839"/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NonDecimalTableData">
    <w:name w:val="NonDecimalTableData"/>
    <w:basedOn w:val="TableData"/>
    <w:rsid w:val="00413839"/>
    <w:pPr>
      <w:tabs>
        <w:tab w:val="clear" w:pos="864"/>
        <w:tab w:val="right" w:pos="1008"/>
      </w:tabs>
    </w:pPr>
  </w:style>
  <w:style w:type="paragraph" w:styleId="Caption">
    <w:name w:val="caption"/>
    <w:basedOn w:val="Normal"/>
    <w:next w:val="Normal"/>
    <w:qFormat/>
    <w:rsid w:val="00413839"/>
    <w:pPr>
      <w:jc w:val="center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NoSpacing">
    <w:name w:val="No Spacing"/>
    <w:uiPriority w:val="1"/>
    <w:qFormat/>
    <w:rsid w:val="00413839"/>
  </w:style>
  <w:style w:type="paragraph" w:customStyle="1" w:styleId="Legalese">
    <w:name w:val="Legalese"/>
    <w:basedOn w:val="Normal"/>
    <w:rsid w:val="00AA36EB"/>
    <w:rPr>
      <w:rFonts w:ascii="Arial" w:eastAsia="Times New Roman" w:hAnsi="Arial" w:cs="Times New Roman"/>
      <w:sz w:val="16"/>
      <w:szCs w:val="20"/>
      <w:lang w:val="en-US"/>
    </w:rPr>
  </w:style>
  <w:style w:type="character" w:styleId="PageNumber">
    <w:name w:val="page number"/>
    <w:basedOn w:val="DefaultParagraphFont"/>
    <w:rsid w:val="009836E2"/>
  </w:style>
  <w:style w:type="paragraph" w:customStyle="1" w:styleId="p5">
    <w:name w:val="p5"/>
    <w:basedOn w:val="Normal"/>
    <w:rsid w:val="004F0737"/>
    <w:pPr>
      <w:tabs>
        <w:tab w:val="left" w:pos="720"/>
      </w:tabs>
      <w:spacing w:line="50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p7">
    <w:name w:val="p7"/>
    <w:basedOn w:val="Normal"/>
    <w:rsid w:val="004F0737"/>
    <w:pPr>
      <w:spacing w:line="24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p8">
    <w:name w:val="p8"/>
    <w:basedOn w:val="Normal"/>
    <w:rsid w:val="004F0737"/>
    <w:pPr>
      <w:spacing w:line="240" w:lineRule="atLeast"/>
      <w:ind w:left="660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t2">
    <w:name w:val="t2"/>
    <w:basedOn w:val="Normal"/>
    <w:rsid w:val="004F0737"/>
    <w:pPr>
      <w:spacing w:line="24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c3">
    <w:name w:val="c3"/>
    <w:basedOn w:val="Normal"/>
    <w:rsid w:val="00CB291E"/>
    <w:pPr>
      <w:spacing w:line="240" w:lineRule="atLeast"/>
      <w:jc w:val="center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3839"/>
    <w:pPr>
      <w:spacing w:before="60" w:after="60"/>
      <w:ind w:left="72" w:right="72"/>
      <w:jc w:val="center"/>
      <w:outlineLvl w:val="0"/>
    </w:pPr>
    <w:rPr>
      <w:rFonts w:ascii="Arial" w:eastAsia="Times New Roman" w:hAnsi="Arial" w:cs="Times New Roman"/>
      <w:b/>
      <w:color w:val="FFF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A34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4BC"/>
  </w:style>
  <w:style w:type="paragraph" w:styleId="Footer">
    <w:name w:val="footer"/>
    <w:basedOn w:val="Normal"/>
    <w:link w:val="FooterChar"/>
    <w:uiPriority w:val="99"/>
    <w:unhideWhenUsed/>
    <w:rsid w:val="002A34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4BC"/>
  </w:style>
  <w:style w:type="paragraph" w:styleId="BalloonText">
    <w:name w:val="Balloon Text"/>
    <w:basedOn w:val="Normal"/>
    <w:link w:val="BalloonTextChar"/>
    <w:uiPriority w:val="99"/>
    <w:semiHidden/>
    <w:unhideWhenUsed/>
    <w:rsid w:val="00F126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2F"/>
    <w:rPr>
      <w:rFonts w:ascii="Lucida Grande" w:hAnsi="Lucida Grande" w:cs="Lucida Grande"/>
      <w:sz w:val="18"/>
      <w:szCs w:val="18"/>
    </w:rPr>
  </w:style>
  <w:style w:type="paragraph" w:customStyle="1" w:styleId="Footertext">
    <w:name w:val="Footer text"/>
    <w:basedOn w:val="Normal"/>
    <w:uiPriority w:val="99"/>
    <w:rsid w:val="00AB7701"/>
    <w:pPr>
      <w:widowControl w:val="0"/>
      <w:autoSpaceDE w:val="0"/>
      <w:autoSpaceDN w:val="0"/>
      <w:adjustRightInd w:val="0"/>
      <w:spacing w:after="52" w:line="220" w:lineRule="atLeast"/>
      <w:textAlignment w:val="center"/>
    </w:pPr>
    <w:rPr>
      <w:rFonts w:ascii="TrebuchetMS" w:hAnsi="TrebuchetMS" w:cs="TrebuchetMS"/>
      <w:color w:val="FFFFFF"/>
      <w:sz w:val="18"/>
      <w:szCs w:val="18"/>
    </w:rPr>
  </w:style>
  <w:style w:type="character" w:styleId="Hyperlink">
    <w:name w:val="Hyperlink"/>
    <w:unhideWhenUsed/>
    <w:rsid w:val="00944094"/>
    <w:rPr>
      <w:color w:val="0000FF"/>
      <w:u w:val="single"/>
    </w:rPr>
  </w:style>
  <w:style w:type="table" w:styleId="TableGrid">
    <w:name w:val="Table Grid"/>
    <w:basedOn w:val="TableNormal"/>
    <w:uiPriority w:val="59"/>
    <w:rsid w:val="009440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13839"/>
    <w:rPr>
      <w:rFonts w:ascii="Arial" w:eastAsia="Times New Roman" w:hAnsi="Arial" w:cs="Times New Roman"/>
      <w:b/>
      <w:color w:val="FFFFFF"/>
      <w:sz w:val="20"/>
      <w:szCs w:val="20"/>
      <w:lang w:val="en-US"/>
    </w:rPr>
  </w:style>
  <w:style w:type="paragraph" w:customStyle="1" w:styleId="TableText">
    <w:name w:val="TableText"/>
    <w:basedOn w:val="TableData"/>
    <w:rsid w:val="00413839"/>
    <w:pPr>
      <w:tabs>
        <w:tab w:val="clear" w:pos="864"/>
      </w:tabs>
    </w:pPr>
  </w:style>
  <w:style w:type="paragraph" w:customStyle="1" w:styleId="TableData">
    <w:name w:val="TableData"/>
    <w:basedOn w:val="Normal"/>
    <w:rsid w:val="00413839"/>
    <w:pPr>
      <w:tabs>
        <w:tab w:val="decimal" w:pos="864"/>
      </w:tabs>
      <w:spacing w:before="120" w:after="120" w:line="120" w:lineRule="atLeast"/>
      <w:ind w:left="72" w:right="72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lumnHead">
    <w:name w:val="ColumnHead"/>
    <w:basedOn w:val="Normal"/>
    <w:rsid w:val="00413839"/>
    <w:pPr>
      <w:jc w:val="center"/>
    </w:pPr>
    <w:rPr>
      <w:rFonts w:ascii="Arial" w:eastAsia="Times New Roman" w:hAnsi="Arial" w:cs="Times New Roman"/>
      <w:b/>
      <w:caps/>
      <w:sz w:val="20"/>
      <w:szCs w:val="20"/>
      <w:lang w:val="en-US"/>
    </w:rPr>
  </w:style>
  <w:style w:type="paragraph" w:customStyle="1" w:styleId="DatesNotes">
    <w:name w:val="Dates/Notes"/>
    <w:basedOn w:val="Normal"/>
    <w:rsid w:val="00413839"/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NonDecimalTableData">
    <w:name w:val="NonDecimalTableData"/>
    <w:basedOn w:val="TableData"/>
    <w:rsid w:val="00413839"/>
    <w:pPr>
      <w:tabs>
        <w:tab w:val="clear" w:pos="864"/>
        <w:tab w:val="right" w:pos="1008"/>
      </w:tabs>
    </w:pPr>
  </w:style>
  <w:style w:type="paragraph" w:styleId="Caption">
    <w:name w:val="caption"/>
    <w:basedOn w:val="Normal"/>
    <w:next w:val="Normal"/>
    <w:qFormat/>
    <w:rsid w:val="00413839"/>
    <w:pPr>
      <w:jc w:val="center"/>
    </w:pPr>
    <w:rPr>
      <w:rFonts w:ascii="Arial" w:eastAsia="Times New Roman" w:hAnsi="Arial" w:cs="Times New Roman"/>
      <w:b/>
      <w:sz w:val="28"/>
      <w:szCs w:val="20"/>
      <w:lang w:val="en-US"/>
    </w:rPr>
  </w:style>
  <w:style w:type="paragraph" w:styleId="NoSpacing">
    <w:name w:val="No Spacing"/>
    <w:uiPriority w:val="1"/>
    <w:qFormat/>
    <w:rsid w:val="00413839"/>
  </w:style>
  <w:style w:type="paragraph" w:customStyle="1" w:styleId="Legalese">
    <w:name w:val="Legalese"/>
    <w:basedOn w:val="Normal"/>
    <w:rsid w:val="00AA36EB"/>
    <w:rPr>
      <w:rFonts w:ascii="Arial" w:eastAsia="Times New Roman" w:hAnsi="Arial" w:cs="Times New Roman"/>
      <w:sz w:val="16"/>
      <w:szCs w:val="20"/>
      <w:lang w:val="en-US"/>
    </w:rPr>
  </w:style>
  <w:style w:type="character" w:styleId="PageNumber">
    <w:name w:val="page number"/>
    <w:basedOn w:val="DefaultParagraphFont"/>
    <w:rsid w:val="009836E2"/>
  </w:style>
  <w:style w:type="paragraph" w:customStyle="1" w:styleId="p5">
    <w:name w:val="p5"/>
    <w:basedOn w:val="Normal"/>
    <w:rsid w:val="004F0737"/>
    <w:pPr>
      <w:tabs>
        <w:tab w:val="left" w:pos="720"/>
      </w:tabs>
      <w:spacing w:line="50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p7">
    <w:name w:val="p7"/>
    <w:basedOn w:val="Normal"/>
    <w:rsid w:val="004F0737"/>
    <w:pPr>
      <w:spacing w:line="24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p8">
    <w:name w:val="p8"/>
    <w:basedOn w:val="Normal"/>
    <w:rsid w:val="004F0737"/>
    <w:pPr>
      <w:spacing w:line="240" w:lineRule="atLeast"/>
      <w:ind w:left="660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t2">
    <w:name w:val="t2"/>
    <w:basedOn w:val="Normal"/>
    <w:rsid w:val="004F0737"/>
    <w:pPr>
      <w:spacing w:line="240" w:lineRule="atLeast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c3">
    <w:name w:val="c3"/>
    <w:basedOn w:val="Normal"/>
    <w:rsid w:val="00CB291E"/>
    <w:pPr>
      <w:spacing w:line="240" w:lineRule="atLeast"/>
      <w:jc w:val="center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ps.google.co.uk/maps?f=q&amp;source=embed&amp;hl=en&amp;geocode=&amp;q=Jaggard+Way,+Wandsworth&amp;aq=0&amp;sll=53.800651,-4.064941&amp;sspn=12.918331,30.9375&amp;ie=UTF8&amp;hq=&amp;hnear=Jaggard+Way&amp;t=m&amp;ll=51.446893,-0.163937&amp;spn=0.016048,0.025749&amp;z=1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aps.google.co.uk/maps?f=q&amp;source=embed&amp;hl=en&amp;geocode=&amp;q=Jaggard+Way,+Wandsworth&amp;aq=0&amp;sll=53.800651,-4.064941&amp;sspn=12.918331,30.9375&amp;ie=UTF8&amp;hq=&amp;hnear=Jaggard+Way&amp;t=m&amp;ll=51.446893,-0.163937&amp;spn=0.016048,0.025749&amp;z=1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ies@girlguidinglaser.org.uk?subject=DofE%20Completio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fe@girlguidinglaser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B85E97-2427-410E-97DE-CA36924E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Girlguiding UK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Daniel</dc:creator>
  <cp:lastModifiedBy>Katie Sturgess</cp:lastModifiedBy>
  <cp:revision>3</cp:revision>
  <cp:lastPrinted>2015-04-21T09:23:00Z</cp:lastPrinted>
  <dcterms:created xsi:type="dcterms:W3CDTF">2019-06-28T08:48:00Z</dcterms:created>
  <dcterms:modified xsi:type="dcterms:W3CDTF">2019-11-04T11:04:00Z</dcterms:modified>
</cp:coreProperties>
</file>