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247"/>
        <w:gridCol w:w="3529"/>
      </w:tblGrid>
      <w:tr w:rsidR="001D1A82" w:rsidRPr="00F2698A" w14:paraId="2E0E01F7" w14:textId="77777777" w:rsidTr="004F1523">
        <w:tc>
          <w:tcPr>
            <w:tcW w:w="6176" w:type="dxa"/>
          </w:tcPr>
          <w:p w14:paraId="1268F7F2" w14:textId="77777777" w:rsidR="001D1A82" w:rsidRDefault="001D1A82" w:rsidP="004F1523">
            <w:pPr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E3CF7" wp14:editId="2225C093">
                  <wp:extent cx="1652376" cy="996286"/>
                  <wp:effectExtent l="0" t="0" r="5080" b="0"/>
                  <wp:docPr id="1" name="Picture 1" descr="C:\Documents and Settings\reemaa\Desktop\dis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emaa\Desktop\dis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679" cy="99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bCs/>
                <w:sz w:val="28"/>
              </w:rPr>
              <w:t xml:space="preserve">        </w:t>
            </w:r>
          </w:p>
        </w:tc>
        <w:tc>
          <w:tcPr>
            <w:tcW w:w="4256" w:type="dxa"/>
            <w:shd w:val="clear" w:color="auto" w:fill="4E88C7"/>
            <w:vAlign w:val="center"/>
          </w:tcPr>
          <w:p w14:paraId="5FFCB89B" w14:textId="77777777" w:rsidR="001D1A82" w:rsidRDefault="001D1A82" w:rsidP="004F1523">
            <w:pPr>
              <w:pStyle w:val="Title"/>
              <w:rPr>
                <w:rFonts w:ascii="Trebuchet MS" w:hAnsi="Trebuchet MS"/>
                <w:color w:val="FFFFFF" w:themeColor="background1"/>
                <w:sz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</w:rPr>
              <w:t>Girlguiding LaSER</w:t>
            </w:r>
          </w:p>
          <w:p w14:paraId="7D430D43" w14:textId="77777777" w:rsidR="001D1A82" w:rsidRPr="002D7A7D" w:rsidRDefault="001D1A82" w:rsidP="004F1523">
            <w:pPr>
              <w:pStyle w:val="Title"/>
              <w:rPr>
                <w:rFonts w:ascii="Trebuchet MS" w:hAnsi="Trebuchet MS"/>
                <w:color w:val="FFFFFF" w:themeColor="background1"/>
                <w:sz w:val="28"/>
              </w:rPr>
            </w:pPr>
          </w:p>
          <w:p w14:paraId="06C18CF2" w14:textId="11B31CA6" w:rsidR="00461B05" w:rsidRPr="0087779A" w:rsidRDefault="00694C0C" w:rsidP="00461B0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 xml:space="preserve">Region </w:t>
            </w:r>
            <w:r w:rsidR="00461B05" w:rsidRPr="0087779A"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>Risk Group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 xml:space="preserve"> Member</w:t>
            </w:r>
          </w:p>
          <w:p w14:paraId="6BA4D861" w14:textId="656FA5AE" w:rsidR="001D1A82" w:rsidRPr="00F2698A" w:rsidRDefault="00461B05" w:rsidP="00461B0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</w:pPr>
            <w:r w:rsidRPr="0087779A"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>Voluntary</w:t>
            </w:r>
          </w:p>
        </w:tc>
      </w:tr>
    </w:tbl>
    <w:p w14:paraId="2BAE70C7" w14:textId="27AF4A4A" w:rsidR="002B272B" w:rsidRDefault="002B272B" w:rsidP="001D1A82"/>
    <w:p w14:paraId="0AC1BC52" w14:textId="77777777" w:rsidR="001D1A82" w:rsidRDefault="001D1A82" w:rsidP="001D1A8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1D1A82" w:rsidRPr="002D7A7D" w14:paraId="7B098D99" w14:textId="77777777" w:rsidTr="004F1523">
        <w:tc>
          <w:tcPr>
            <w:tcW w:w="10432" w:type="dxa"/>
            <w:shd w:val="clear" w:color="auto" w:fill="4E88C7"/>
          </w:tcPr>
          <w:p w14:paraId="2C2F251B" w14:textId="08629A28" w:rsidR="001D1A82" w:rsidRPr="001D1A82" w:rsidRDefault="00560F50" w:rsidP="001D1A82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</w:t>
            </w:r>
            <w:r w:rsidR="001D1A8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About Girlguiding LaSER</w:t>
            </w:r>
          </w:p>
          <w:p w14:paraId="43BB1460" w14:textId="026307CE" w:rsidR="001D1A82" w:rsidRPr="001D1A82" w:rsidRDefault="001D1A82" w:rsidP="001D1A82"/>
        </w:tc>
      </w:tr>
      <w:tr w:rsidR="001D1A82" w:rsidRPr="008E58F3" w14:paraId="5E5E16BC" w14:textId="77777777" w:rsidTr="004F1523">
        <w:tc>
          <w:tcPr>
            <w:tcW w:w="10432" w:type="dxa"/>
          </w:tcPr>
          <w:p w14:paraId="50DD8C59" w14:textId="6A79378F" w:rsidR="001D1A82" w:rsidRPr="00F24929" w:rsidRDefault="00F24929" w:rsidP="00F249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 w:rsidRPr="00F24929">
              <w:rPr>
                <w:rFonts w:ascii="Trebuchet MS" w:hAnsi="Trebuchet MS"/>
              </w:rPr>
              <w:t>The role of Girlguiding London and South East England (LaSER) is to deliver the business of Girlguiding in London and South East England Region.</w:t>
            </w:r>
          </w:p>
        </w:tc>
      </w:tr>
    </w:tbl>
    <w:p w14:paraId="4DB8C06E" w14:textId="3740D0CA" w:rsidR="001D1A82" w:rsidRDefault="001D1A82" w:rsidP="001D1A8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1D1A82" w:rsidRPr="001D1A82" w14:paraId="0E49FBC0" w14:textId="77777777" w:rsidTr="00F65A4E">
        <w:tc>
          <w:tcPr>
            <w:tcW w:w="8776" w:type="dxa"/>
            <w:shd w:val="clear" w:color="auto" w:fill="4E88C7"/>
          </w:tcPr>
          <w:p w14:paraId="4BBFFFFF" w14:textId="790A25C0" w:rsidR="001D1A82" w:rsidRPr="001D1A82" w:rsidRDefault="00F65A4E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Purpose </w:t>
            </w:r>
            <w:r w:rsidR="00461B0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and Scope </w:t>
            </w: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of the Role</w:t>
            </w:r>
          </w:p>
          <w:p w14:paraId="1FCCC90F" w14:textId="77777777" w:rsidR="001D1A82" w:rsidRPr="001D1A82" w:rsidRDefault="001D1A82" w:rsidP="004F1523"/>
        </w:tc>
      </w:tr>
      <w:tr w:rsidR="001D1A82" w:rsidRPr="008E58F3" w14:paraId="065DDBA6" w14:textId="77777777" w:rsidTr="00F65A4E">
        <w:tc>
          <w:tcPr>
            <w:tcW w:w="8776" w:type="dxa"/>
          </w:tcPr>
          <w:p w14:paraId="7EEBE04A" w14:textId="1151CE94" w:rsidR="00461B05" w:rsidRPr="0087779A" w:rsidRDefault="00F24929" w:rsidP="00461B05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br/>
            </w:r>
            <w:r w:rsidR="00461B05" w:rsidRPr="0087779A">
              <w:rPr>
                <w:rFonts w:ascii="Trebuchet MS" w:hAnsi="Trebuchet MS"/>
                <w:sz w:val="24"/>
                <w:szCs w:val="24"/>
              </w:rPr>
              <w:t xml:space="preserve">The role of the of the Chair </w:t>
            </w:r>
            <w:r w:rsidR="006246A3">
              <w:rPr>
                <w:rFonts w:ascii="Trebuchet MS" w:hAnsi="Trebuchet MS"/>
                <w:sz w:val="24"/>
                <w:szCs w:val="24"/>
              </w:rPr>
              <w:t>o</w:t>
            </w:r>
            <w:r w:rsidR="00461B05" w:rsidRPr="0087779A">
              <w:rPr>
                <w:rFonts w:ascii="Trebuchet MS" w:hAnsi="Trebuchet MS"/>
                <w:sz w:val="24"/>
                <w:szCs w:val="24"/>
              </w:rPr>
              <w:t xml:space="preserve">f the Risk Group is </w:t>
            </w:r>
            <w:r w:rsidR="00461B05" w:rsidRPr="0087779A"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to support the Girlguiding London &amp; South East England Region (LaSER) Trustee Board in leading the Risk Group and effectively identify manage and mitigate a broad spectrum of risks.</w:t>
            </w:r>
          </w:p>
          <w:p w14:paraId="3A087643" w14:textId="77777777" w:rsidR="00461B05" w:rsidRPr="0087779A" w:rsidRDefault="00461B05" w:rsidP="00461B0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87779A">
              <w:rPr>
                <w:rFonts w:ascii="Trebuchet MS" w:hAnsi="Trebuchet MS"/>
                <w:sz w:val="24"/>
                <w:szCs w:val="24"/>
              </w:rPr>
              <w:t>The amount of volunteering time required is flexible and should cover the following as a minimum:</w:t>
            </w:r>
          </w:p>
          <w:p w14:paraId="71ADBA15" w14:textId="77777777" w:rsidR="00461B05" w:rsidRPr="0087779A" w:rsidRDefault="00461B05" w:rsidP="00461B05">
            <w:pPr>
              <w:pStyle w:val="ListParagraph"/>
              <w:ind w:left="783"/>
              <w:rPr>
                <w:rFonts w:ascii="Trebuchet MS" w:hAnsi="Trebuchet MS"/>
                <w:sz w:val="24"/>
                <w:szCs w:val="24"/>
              </w:rPr>
            </w:pPr>
          </w:p>
          <w:p w14:paraId="30C8BE5A" w14:textId="77777777" w:rsidR="00461B05" w:rsidRPr="0087779A" w:rsidRDefault="00461B05" w:rsidP="00461B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Risk Group meetings 3-4 times per year (virtually or face to face)</w:t>
            </w:r>
          </w:p>
          <w:p w14:paraId="1E03E058" w14:textId="77777777" w:rsidR="00461B05" w:rsidRPr="0087779A" w:rsidRDefault="00461B05" w:rsidP="00461B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Attend r</w:t>
            </w:r>
            <w:r w:rsidRPr="0087779A">
              <w:rPr>
                <w:rFonts w:ascii="Trebuchet MS" w:hAnsi="Trebuchet MS"/>
                <w:sz w:val="24"/>
                <w:szCs w:val="24"/>
              </w:rPr>
              <w:t>egion events and training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87779A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>essions</w:t>
            </w:r>
            <w:r w:rsidRPr="0087779A">
              <w:rPr>
                <w:rFonts w:ascii="Trebuchet MS" w:hAnsi="Trebuchet MS"/>
                <w:sz w:val="24"/>
                <w:szCs w:val="24"/>
              </w:rPr>
              <w:t xml:space="preserve"> when invited</w:t>
            </w:r>
          </w:p>
          <w:p w14:paraId="15C2502F" w14:textId="42F7BF8F" w:rsidR="00461B05" w:rsidRPr="0087779A" w:rsidRDefault="00461B05" w:rsidP="00461B05">
            <w:pPr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 xml:space="preserve">This role requires good communication skills as the successful applicant will be liaising with </w:t>
            </w:r>
            <w:r w:rsidR="00261452">
              <w:rPr>
                <w:rFonts w:ascii="Trebuchet MS" w:hAnsi="Trebuchet MS"/>
                <w:sz w:val="24"/>
                <w:szCs w:val="24"/>
              </w:rPr>
              <w:t>several different volunteers and staff within LaSER</w:t>
            </w:r>
            <w:r w:rsidRPr="0087779A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47B5244" w14:textId="5A8AE819" w:rsidR="001D1A82" w:rsidRDefault="001D1A82" w:rsidP="0058136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A2FA02" w14:textId="72676ADB" w:rsidR="00581365" w:rsidRPr="008E58F3" w:rsidRDefault="00581365" w:rsidP="00581365">
            <w:pPr>
              <w:rPr>
                <w:rFonts w:ascii="Trebuchet MS" w:hAnsi="Trebuchet MS"/>
              </w:rPr>
            </w:pPr>
          </w:p>
        </w:tc>
      </w:tr>
      <w:tr w:rsidR="00F65A4E" w:rsidRPr="002D7A7D" w14:paraId="76AD5F11" w14:textId="77777777" w:rsidTr="00F65A4E">
        <w:tc>
          <w:tcPr>
            <w:tcW w:w="8776" w:type="dxa"/>
            <w:shd w:val="clear" w:color="auto" w:fill="4E88C7"/>
          </w:tcPr>
          <w:p w14:paraId="6FE32C4C" w14:textId="00A39D8C" w:rsidR="00F65A4E" w:rsidRPr="001D1A82" w:rsidRDefault="00F24929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Role </w:t>
            </w:r>
            <w:r w:rsidR="00F65A4E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Responsibilities</w:t>
            </w:r>
          </w:p>
          <w:p w14:paraId="7927607C" w14:textId="77777777" w:rsidR="00F65A4E" w:rsidRPr="001D1A82" w:rsidRDefault="00F65A4E" w:rsidP="004F1523"/>
        </w:tc>
      </w:tr>
      <w:tr w:rsidR="00F65A4E" w:rsidRPr="008E58F3" w14:paraId="5182B68F" w14:textId="77777777" w:rsidTr="00F65A4E">
        <w:tc>
          <w:tcPr>
            <w:tcW w:w="8776" w:type="dxa"/>
          </w:tcPr>
          <w:p w14:paraId="58A84FFA" w14:textId="77777777" w:rsidR="00461B05" w:rsidRDefault="00461B05" w:rsidP="00461B05">
            <w:pPr>
              <w:pStyle w:val="ListParagraph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19A22F1" w14:textId="77777777" w:rsidR="00261452" w:rsidRPr="00261452" w:rsidRDefault="00261452" w:rsidP="00261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61452">
              <w:rPr>
                <w:rFonts w:ascii="Trebuchet MS" w:hAnsi="Trebuchet MS"/>
                <w:sz w:val="24"/>
                <w:szCs w:val="24"/>
              </w:rPr>
              <w:t>Support the region team to manage risk on behalf of the Trustees</w:t>
            </w:r>
          </w:p>
          <w:p w14:paraId="713B6FA8" w14:textId="77777777" w:rsidR="00261452" w:rsidRPr="00261452" w:rsidRDefault="00261452" w:rsidP="00261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61452">
              <w:rPr>
                <w:rFonts w:ascii="Trebuchet MS" w:hAnsi="Trebuchet MS"/>
                <w:sz w:val="24"/>
                <w:szCs w:val="24"/>
              </w:rPr>
              <w:t xml:space="preserve">Have an interest in /knowledge of risk management </w:t>
            </w:r>
          </w:p>
          <w:p w14:paraId="103786C1" w14:textId="77777777" w:rsidR="00261452" w:rsidRPr="00261452" w:rsidRDefault="00261452" w:rsidP="00261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61452">
              <w:rPr>
                <w:rFonts w:ascii="Trebuchet MS" w:hAnsi="Trebuchet MS"/>
                <w:sz w:val="24"/>
                <w:szCs w:val="24"/>
              </w:rPr>
              <w:t xml:space="preserve">If possible have a specialist knowledge in Risk and current Girlguiding  practices e.g. Health and Safety, International Visits, Events, Property, Finance </w:t>
            </w:r>
          </w:p>
          <w:p w14:paraId="3D39645E" w14:textId="77777777" w:rsidR="00261452" w:rsidRPr="00261452" w:rsidRDefault="00261452" w:rsidP="00261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61452">
              <w:rPr>
                <w:rFonts w:ascii="Trebuchet MS" w:hAnsi="Trebuchet MS"/>
                <w:sz w:val="24"/>
                <w:szCs w:val="24"/>
              </w:rPr>
              <w:t>Support the Region Trustees in providing initial advice in terms of risk for Girlguiding LaSER events</w:t>
            </w:r>
          </w:p>
          <w:p w14:paraId="5DCC4436" w14:textId="5F86C8CF" w:rsidR="00261452" w:rsidRPr="00261452" w:rsidRDefault="00261452" w:rsidP="00261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61452">
              <w:rPr>
                <w:rFonts w:ascii="Trebuchet MS" w:hAnsi="Trebuchet MS"/>
                <w:sz w:val="24"/>
                <w:szCs w:val="24"/>
              </w:rPr>
              <w:t>Help with the checking and approving of risk assessments for Region events and international visits</w:t>
            </w:r>
          </w:p>
          <w:p w14:paraId="0061B233" w14:textId="77777777" w:rsidR="00261452" w:rsidRPr="00261452" w:rsidRDefault="00261452" w:rsidP="00261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61452">
              <w:rPr>
                <w:rFonts w:ascii="Trebuchet MS" w:hAnsi="Trebuchet MS"/>
                <w:sz w:val="24"/>
                <w:szCs w:val="24"/>
              </w:rPr>
              <w:t xml:space="preserve">Provide support in advising, maintaining and reviewing the Region Risk Registers </w:t>
            </w:r>
          </w:p>
          <w:p w14:paraId="3EFDF531" w14:textId="77777777" w:rsidR="00261452" w:rsidRPr="00261452" w:rsidRDefault="00261452" w:rsidP="002614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261452">
              <w:rPr>
                <w:rFonts w:ascii="Trebuchet MS" w:hAnsi="Trebuchet MS"/>
                <w:sz w:val="24"/>
                <w:szCs w:val="24"/>
              </w:rPr>
              <w:lastRenderedPageBreak/>
              <w:t>Attend Risk Group meetings three or four times a year (currently virtually) and provide advice and support to region groups at other times if required.</w:t>
            </w:r>
          </w:p>
          <w:p w14:paraId="5DBA5CB0" w14:textId="438E55DC" w:rsidR="004C06F3" w:rsidRPr="004C06F3" w:rsidRDefault="004C06F3" w:rsidP="004C06F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12A7B11" w14:textId="77777777" w:rsidR="00F24929" w:rsidRDefault="00F24929" w:rsidP="00F24929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F24929" w:rsidRPr="002D7A7D" w14:paraId="31370487" w14:textId="77777777" w:rsidTr="004F1523">
        <w:tc>
          <w:tcPr>
            <w:tcW w:w="10432" w:type="dxa"/>
            <w:shd w:val="clear" w:color="auto" w:fill="4E88C7"/>
          </w:tcPr>
          <w:p w14:paraId="45C00E7F" w14:textId="645AFB33" w:rsidR="00F24929" w:rsidRPr="001D1A82" w:rsidRDefault="00F24929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Person Specification</w:t>
            </w:r>
          </w:p>
          <w:p w14:paraId="73F8F760" w14:textId="77777777" w:rsidR="00F24929" w:rsidRPr="001D1A82" w:rsidRDefault="00F24929" w:rsidP="004F1523"/>
        </w:tc>
      </w:tr>
    </w:tbl>
    <w:p w14:paraId="4C96AEE2" w14:textId="705D6F7B" w:rsidR="001D1A82" w:rsidRDefault="001D1A82" w:rsidP="001D1A82"/>
    <w:tbl>
      <w:tblPr>
        <w:tblW w:w="8788" w:type="dxa"/>
        <w:tblInd w:w="27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6520"/>
        <w:gridCol w:w="2268"/>
      </w:tblGrid>
      <w:tr w:rsidR="004C06F3" w:rsidRPr="0087779A" w14:paraId="4DCE7833" w14:textId="77777777" w:rsidTr="006F274D">
        <w:tc>
          <w:tcPr>
            <w:tcW w:w="6520" w:type="dxa"/>
            <w:shd w:val="clear" w:color="auto" w:fill="767171" w:themeFill="background2" w:themeFillShade="80"/>
          </w:tcPr>
          <w:p w14:paraId="5AE565C1" w14:textId="1B189B5F" w:rsidR="004C06F3" w:rsidRPr="0087779A" w:rsidRDefault="004C06F3" w:rsidP="00526538">
            <w:pPr>
              <w:spacing w:before="60" w:after="60"/>
              <w:jc w:val="center"/>
              <w:rPr>
                <w:rFonts w:ascii="Trebuchet MS" w:eastAsia="Calibri" w:hAnsi="Trebuchet MS"/>
                <w:b/>
                <w:sz w:val="24"/>
                <w:szCs w:val="24"/>
              </w:rPr>
            </w:pPr>
            <w:r>
              <w:rPr>
                <w:rFonts w:ascii="Trebuchet MS" w:eastAsia="Calibri" w:hAnsi="Trebuchet MS"/>
                <w:b/>
                <w:sz w:val="24"/>
                <w:szCs w:val="24"/>
              </w:rPr>
              <w:t>Criteria</w:t>
            </w:r>
          </w:p>
        </w:tc>
        <w:tc>
          <w:tcPr>
            <w:tcW w:w="2268" w:type="dxa"/>
            <w:shd w:val="clear" w:color="auto" w:fill="767171" w:themeFill="background2" w:themeFillShade="80"/>
          </w:tcPr>
          <w:p w14:paraId="2D7D75C1" w14:textId="62B29845" w:rsidR="004C06F3" w:rsidRPr="0087779A" w:rsidRDefault="004C06F3" w:rsidP="00526538">
            <w:pPr>
              <w:spacing w:before="60" w:after="60"/>
              <w:jc w:val="center"/>
              <w:rPr>
                <w:rFonts w:ascii="Trebuchet MS" w:eastAsia="Calibri" w:hAnsi="Trebuchet MS"/>
                <w:b/>
                <w:sz w:val="24"/>
                <w:szCs w:val="24"/>
              </w:rPr>
            </w:pPr>
            <w:r>
              <w:rPr>
                <w:rFonts w:ascii="Trebuchet MS" w:eastAsia="Calibri" w:hAnsi="Trebuchet MS"/>
                <w:b/>
                <w:sz w:val="24"/>
                <w:szCs w:val="24"/>
              </w:rPr>
              <w:t>Essential / Desirable</w:t>
            </w:r>
          </w:p>
        </w:tc>
      </w:tr>
      <w:tr w:rsidR="004C06F3" w:rsidRPr="0087779A" w14:paraId="1931E39B" w14:textId="77777777" w:rsidTr="006F274D">
        <w:tc>
          <w:tcPr>
            <w:tcW w:w="8788" w:type="dxa"/>
            <w:gridSpan w:val="2"/>
            <w:shd w:val="clear" w:color="auto" w:fill="E7E6E6" w:themeFill="background2"/>
          </w:tcPr>
          <w:p w14:paraId="0D112200" w14:textId="55C57D48" w:rsidR="004C06F3" w:rsidRPr="004C06F3" w:rsidRDefault="004C06F3" w:rsidP="006F274D">
            <w:pPr>
              <w:spacing w:before="60" w:after="60"/>
              <w:rPr>
                <w:rFonts w:ascii="Trebuchet MS" w:eastAsia="Calibri" w:hAnsi="Trebuchet MS"/>
                <w:b/>
                <w:bCs/>
                <w:sz w:val="24"/>
                <w:szCs w:val="24"/>
              </w:rPr>
            </w:pPr>
            <w:r w:rsidRPr="004C06F3">
              <w:rPr>
                <w:rFonts w:ascii="Trebuchet MS" w:eastAsia="Calibri" w:hAnsi="Trebuchet MS"/>
                <w:b/>
                <w:bCs/>
                <w:sz w:val="24"/>
                <w:szCs w:val="24"/>
              </w:rPr>
              <w:t>Skills</w:t>
            </w:r>
          </w:p>
        </w:tc>
      </w:tr>
      <w:tr w:rsidR="004C06F3" w:rsidRPr="0087779A" w14:paraId="36AD20D1" w14:textId="77777777" w:rsidTr="006F274D">
        <w:tc>
          <w:tcPr>
            <w:tcW w:w="6520" w:type="dxa"/>
            <w:vAlign w:val="center"/>
          </w:tcPr>
          <w:p w14:paraId="29F56CA7" w14:textId="35CBB15C" w:rsidR="004C06F3" w:rsidRPr="00526538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  <w:highlight w:val="darkGray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Excellent communication skills</w:t>
            </w:r>
          </w:p>
        </w:tc>
        <w:tc>
          <w:tcPr>
            <w:tcW w:w="2268" w:type="dxa"/>
            <w:vAlign w:val="center"/>
          </w:tcPr>
          <w:p w14:paraId="4756171D" w14:textId="13F31EA3" w:rsidR="004C06F3" w:rsidRPr="00526538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  <w:highlight w:val="darkGray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Essential</w:t>
            </w:r>
          </w:p>
        </w:tc>
      </w:tr>
      <w:tr w:rsidR="004C06F3" w:rsidRPr="0087779A" w14:paraId="641965D1" w14:textId="77777777" w:rsidTr="006F274D">
        <w:trPr>
          <w:trHeight w:val="247"/>
        </w:trPr>
        <w:tc>
          <w:tcPr>
            <w:tcW w:w="6520" w:type="dxa"/>
            <w:vAlign w:val="center"/>
          </w:tcPr>
          <w:p w14:paraId="2AD0CB8B" w14:textId="70EB1839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Ability to organise own time/workload and achieve deadlines</w:t>
            </w:r>
          </w:p>
        </w:tc>
        <w:tc>
          <w:tcPr>
            <w:tcW w:w="2268" w:type="dxa"/>
          </w:tcPr>
          <w:p w14:paraId="271D5044" w14:textId="060D27B7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>Essential</w:t>
            </w:r>
          </w:p>
        </w:tc>
      </w:tr>
      <w:tr w:rsidR="004C06F3" w:rsidRPr="0087779A" w14:paraId="30C359B7" w14:textId="77777777" w:rsidTr="006F274D">
        <w:tc>
          <w:tcPr>
            <w:tcW w:w="6520" w:type="dxa"/>
          </w:tcPr>
          <w:p w14:paraId="3D63FF9B" w14:textId="41B94543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>Knowledge of a particular strand of risk management e.g. large events, international, finance, health and safety</w:t>
            </w:r>
          </w:p>
        </w:tc>
        <w:tc>
          <w:tcPr>
            <w:tcW w:w="2268" w:type="dxa"/>
          </w:tcPr>
          <w:p w14:paraId="4051C0BD" w14:textId="7BA2F480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51BADEBA" w14:textId="77777777" w:rsidTr="006F274D">
        <w:tc>
          <w:tcPr>
            <w:tcW w:w="8788" w:type="dxa"/>
            <w:gridSpan w:val="2"/>
            <w:shd w:val="clear" w:color="auto" w:fill="E7E6E6" w:themeFill="background2"/>
            <w:vAlign w:val="center"/>
          </w:tcPr>
          <w:p w14:paraId="5BE6CDF4" w14:textId="0C5BC6FE" w:rsidR="004C06F3" w:rsidRPr="004C06F3" w:rsidRDefault="004C06F3" w:rsidP="006F274D">
            <w:pPr>
              <w:spacing w:before="60" w:after="6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eastAsia="Calibri" w:hAnsi="Trebuchet MS"/>
                <w:b/>
                <w:bCs/>
                <w:sz w:val="24"/>
                <w:szCs w:val="24"/>
              </w:rPr>
              <w:t>Experience</w:t>
            </w:r>
          </w:p>
        </w:tc>
      </w:tr>
      <w:tr w:rsidR="004C06F3" w:rsidRPr="0087779A" w14:paraId="24D9339D" w14:textId="77777777" w:rsidTr="006F274D">
        <w:tc>
          <w:tcPr>
            <w:tcW w:w="6520" w:type="dxa"/>
          </w:tcPr>
          <w:p w14:paraId="5E5687EF" w14:textId="024816AE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 xml:space="preserve">Risk register knowledge </w:t>
            </w:r>
          </w:p>
        </w:tc>
        <w:tc>
          <w:tcPr>
            <w:tcW w:w="2268" w:type="dxa"/>
            <w:vAlign w:val="center"/>
          </w:tcPr>
          <w:p w14:paraId="38A9CA0B" w14:textId="4462F50A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02272D03" w14:textId="77777777" w:rsidTr="006F274D">
        <w:tc>
          <w:tcPr>
            <w:tcW w:w="6520" w:type="dxa"/>
          </w:tcPr>
          <w:p w14:paraId="688CFD87" w14:textId="4310424C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 xml:space="preserve">Knowledge of an Internal Control </w:t>
            </w:r>
            <w:r>
              <w:rPr>
                <w:rFonts w:ascii="Trebuchet MS" w:eastAsia="Calibri" w:hAnsi="Trebuchet MS"/>
                <w:sz w:val="24"/>
                <w:szCs w:val="24"/>
              </w:rPr>
              <w:t>F</w:t>
            </w:r>
            <w:r w:rsidRPr="0087779A">
              <w:rPr>
                <w:rFonts w:ascii="Trebuchet MS" w:eastAsia="Calibri" w:hAnsi="Trebuchet MS"/>
                <w:sz w:val="24"/>
                <w:szCs w:val="24"/>
              </w:rPr>
              <w:t>ramework</w:t>
            </w:r>
          </w:p>
        </w:tc>
        <w:tc>
          <w:tcPr>
            <w:tcW w:w="2268" w:type="dxa"/>
            <w:vAlign w:val="center"/>
          </w:tcPr>
          <w:p w14:paraId="03E70395" w14:textId="235F523B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78FF7670" w14:textId="77777777" w:rsidTr="006F274D">
        <w:tc>
          <w:tcPr>
            <w:tcW w:w="6520" w:type="dxa"/>
            <w:vAlign w:val="center"/>
          </w:tcPr>
          <w:p w14:paraId="47AEF75A" w14:textId="6AE4F9DC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Risk management</w:t>
            </w:r>
          </w:p>
        </w:tc>
        <w:tc>
          <w:tcPr>
            <w:tcW w:w="2268" w:type="dxa"/>
            <w:vAlign w:val="center"/>
          </w:tcPr>
          <w:p w14:paraId="1E541189" w14:textId="1AE273DB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202CB74F" w14:textId="77777777" w:rsidTr="006F274D">
        <w:tc>
          <w:tcPr>
            <w:tcW w:w="6520" w:type="dxa"/>
            <w:vAlign w:val="center"/>
          </w:tcPr>
          <w:p w14:paraId="22A2B3CA" w14:textId="6D526DA5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SORP (</w:t>
            </w:r>
            <w:r w:rsidRPr="0087779A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Statement of Recommended Practice)</w:t>
            </w:r>
            <w:r w:rsidRPr="0087779A">
              <w:rPr>
                <w:rFonts w:ascii="Trebuchet MS" w:hAnsi="Trebuchet MS"/>
                <w:sz w:val="24"/>
                <w:szCs w:val="24"/>
              </w:rPr>
              <w:t xml:space="preserve"> knowledge</w:t>
            </w:r>
          </w:p>
        </w:tc>
        <w:tc>
          <w:tcPr>
            <w:tcW w:w="2268" w:type="dxa"/>
            <w:vAlign w:val="center"/>
          </w:tcPr>
          <w:p w14:paraId="56D813F0" w14:textId="7C836AE7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223C9DA9" w14:textId="77777777" w:rsidTr="006F274D">
        <w:tc>
          <w:tcPr>
            <w:tcW w:w="6520" w:type="dxa"/>
          </w:tcPr>
          <w:p w14:paraId="3DD5CDFF" w14:textId="0E45558B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>Knowledge of an Internal Control Framework</w:t>
            </w:r>
          </w:p>
        </w:tc>
        <w:tc>
          <w:tcPr>
            <w:tcW w:w="2268" w:type="dxa"/>
            <w:vAlign w:val="center"/>
          </w:tcPr>
          <w:p w14:paraId="4E4C7FE2" w14:textId="58A911A8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</w:tbl>
    <w:p w14:paraId="26EDE8EF" w14:textId="5DF87E20" w:rsidR="00F65A4E" w:rsidRDefault="00F65A4E" w:rsidP="001D1A82"/>
    <w:p w14:paraId="01A4BB20" w14:textId="27AB632A" w:rsidR="00F65A4E" w:rsidRDefault="00F65A4E" w:rsidP="001D1A8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560F50" w:rsidRPr="001D1A82" w14:paraId="35BE2574" w14:textId="77777777" w:rsidTr="004F1523">
        <w:tc>
          <w:tcPr>
            <w:tcW w:w="8776" w:type="dxa"/>
            <w:shd w:val="clear" w:color="auto" w:fill="4E88C7"/>
          </w:tcPr>
          <w:p w14:paraId="228AA62F" w14:textId="7EEA121C" w:rsidR="00560F50" w:rsidRPr="001D1A82" w:rsidRDefault="00560F50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Employment Details </w:t>
            </w:r>
          </w:p>
          <w:p w14:paraId="3C161205" w14:textId="77777777" w:rsidR="00560F50" w:rsidRPr="001D1A82" w:rsidRDefault="00560F50" w:rsidP="004F1523"/>
        </w:tc>
      </w:tr>
      <w:tr w:rsidR="00560F50" w:rsidRPr="008E58F3" w14:paraId="6E589D4A" w14:textId="77777777" w:rsidTr="004F1523">
        <w:tc>
          <w:tcPr>
            <w:tcW w:w="8776" w:type="dxa"/>
          </w:tcPr>
          <w:p w14:paraId="35A67A45" w14:textId="1E982DA0" w:rsidR="004C06F3" w:rsidRPr="00F24929" w:rsidRDefault="00560F50" w:rsidP="004C06F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</w:rPr>
              <w:br/>
            </w:r>
            <w:r w:rsidR="004C06F3" w:rsidRPr="004C06F3">
              <w:rPr>
                <w:rFonts w:ascii="Trebuchet MS" w:hAnsi="Trebuchet MS"/>
                <w:b/>
                <w:bCs/>
                <w:sz w:val="24"/>
                <w:szCs w:val="24"/>
              </w:rPr>
              <w:t>Working hours:</w:t>
            </w:r>
            <w:r w:rsidR="004C06F3">
              <w:rPr>
                <w:rFonts w:ascii="Trebuchet MS" w:hAnsi="Trebuchet MS"/>
                <w:sz w:val="24"/>
                <w:szCs w:val="24"/>
              </w:rPr>
              <w:t xml:space="preserve"> Voluntary</w:t>
            </w:r>
          </w:p>
          <w:p w14:paraId="22D1FB02" w14:textId="77777777" w:rsidR="00560F50" w:rsidRDefault="00560F50" w:rsidP="004C06F3">
            <w:pPr>
              <w:rPr>
                <w:rFonts w:ascii="Trebuchet MS" w:hAnsi="Trebuchet MS"/>
              </w:rPr>
            </w:pPr>
          </w:p>
          <w:p w14:paraId="6C974D19" w14:textId="4F1B0BEC" w:rsidR="004C06F3" w:rsidRPr="0087779A" w:rsidRDefault="004C06F3" w:rsidP="004C06F3">
            <w:pPr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There is no remuneration for this post, but all reasonable expenses will be reimbursed.</w:t>
            </w:r>
          </w:p>
          <w:p w14:paraId="28FC33B6" w14:textId="286E196C" w:rsidR="004C06F3" w:rsidRPr="004C06F3" w:rsidRDefault="004C06F3" w:rsidP="004C06F3">
            <w:pPr>
              <w:rPr>
                <w:rFonts w:ascii="Trebuchet MS" w:hAnsi="Trebuchet MS"/>
              </w:rPr>
            </w:pPr>
          </w:p>
        </w:tc>
      </w:tr>
    </w:tbl>
    <w:p w14:paraId="222C30C4" w14:textId="1457A214" w:rsidR="00F65A4E" w:rsidRDefault="00F65A4E" w:rsidP="001D1A8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F65A4E" w:rsidRPr="001D1A82" w14:paraId="475A8BD3" w14:textId="77777777" w:rsidTr="004F1523">
        <w:tc>
          <w:tcPr>
            <w:tcW w:w="8776" w:type="dxa"/>
            <w:shd w:val="clear" w:color="auto" w:fill="4E88C7"/>
          </w:tcPr>
          <w:p w14:paraId="4D15EDAE" w14:textId="24C55485" w:rsidR="00F65A4E" w:rsidRPr="001D1A82" w:rsidRDefault="00F65A4E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How to Apply</w:t>
            </w:r>
          </w:p>
          <w:p w14:paraId="5D4BFDF5" w14:textId="77777777" w:rsidR="00F65A4E" w:rsidRPr="001D1A82" w:rsidRDefault="00F65A4E" w:rsidP="004F1523"/>
        </w:tc>
      </w:tr>
      <w:tr w:rsidR="00F65A4E" w:rsidRPr="008E58F3" w14:paraId="548E8569" w14:textId="77777777" w:rsidTr="004F1523">
        <w:tc>
          <w:tcPr>
            <w:tcW w:w="8776" w:type="dxa"/>
          </w:tcPr>
          <w:p w14:paraId="77B30619" w14:textId="49B27D89" w:rsidR="00526538" w:rsidRDefault="00F65A4E" w:rsidP="0052653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</w:rPr>
              <w:br/>
            </w:r>
            <w:r w:rsidR="00526538" w:rsidRPr="0052653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Closing </w:t>
            </w:r>
            <w:r w:rsidR="00526538">
              <w:rPr>
                <w:rFonts w:ascii="Trebuchet MS" w:hAnsi="Trebuchet MS"/>
                <w:b/>
                <w:bCs/>
                <w:sz w:val="24"/>
                <w:szCs w:val="24"/>
              </w:rPr>
              <w:t>d</w:t>
            </w:r>
            <w:r w:rsidR="00526538" w:rsidRPr="00526538">
              <w:rPr>
                <w:rFonts w:ascii="Trebuchet MS" w:hAnsi="Trebuchet MS"/>
                <w:b/>
                <w:bCs/>
                <w:sz w:val="24"/>
                <w:szCs w:val="24"/>
              </w:rPr>
              <w:t>ate:</w:t>
            </w:r>
            <w:r w:rsidR="0052653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47BE7">
              <w:rPr>
                <w:rFonts w:ascii="Trebuchet MS" w:hAnsi="Trebuchet MS"/>
                <w:sz w:val="24"/>
                <w:szCs w:val="24"/>
              </w:rPr>
              <w:t>9 am</w:t>
            </w:r>
            <w:r w:rsidR="000B0F0C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F47BE7">
              <w:rPr>
                <w:rFonts w:ascii="Trebuchet MS" w:hAnsi="Trebuchet MS"/>
                <w:sz w:val="24"/>
                <w:szCs w:val="24"/>
              </w:rPr>
              <w:t>7 June 2021</w:t>
            </w:r>
            <w:r w:rsidR="0052653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21A783B" w14:textId="77777777" w:rsidR="00FD58DC" w:rsidRDefault="00526538" w:rsidP="004C06F3">
            <w:pPr>
              <w:rPr>
                <w:rFonts w:ascii="Trebuchet MS" w:hAnsi="Trebuchet MS"/>
                <w:sz w:val="24"/>
                <w:szCs w:val="24"/>
              </w:rPr>
            </w:pPr>
            <w:r w:rsidRPr="00526538">
              <w:rPr>
                <w:rFonts w:ascii="Trebuchet MS" w:hAnsi="Trebuchet MS"/>
                <w:b/>
                <w:bCs/>
                <w:sz w:val="24"/>
                <w:szCs w:val="24"/>
              </w:rPr>
              <w:t>How to apply</w:t>
            </w:r>
            <w:r w:rsidR="000B0F0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:  </w:t>
            </w:r>
            <w:r w:rsidR="004C06F3" w:rsidRPr="00D36E4F">
              <w:rPr>
                <w:rFonts w:ascii="Trebuchet MS" w:hAnsi="Trebuchet MS"/>
                <w:sz w:val="24"/>
                <w:szCs w:val="24"/>
              </w:rPr>
              <w:t xml:space="preserve">Please </w:t>
            </w:r>
            <w:r w:rsidR="00F47BE7">
              <w:rPr>
                <w:rFonts w:ascii="Trebuchet MS" w:hAnsi="Trebuchet MS"/>
                <w:sz w:val="24"/>
                <w:szCs w:val="24"/>
              </w:rPr>
              <w:t>email</w:t>
            </w:r>
            <w:r w:rsidR="004C06F3" w:rsidRPr="00D36E4F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6" w:history="1">
              <w:r w:rsidR="000B0F0C" w:rsidRPr="002A4403">
                <w:rPr>
                  <w:rStyle w:val="Hyperlink"/>
                  <w:rFonts w:ascii="Trebuchet MS" w:hAnsi="Trebuchet MS"/>
                </w:rPr>
                <w:t>recruitment@girlguidinglaser.org.uk</w:t>
              </w:r>
            </w:hyperlink>
            <w:r w:rsidR="004C06F3" w:rsidRPr="00D36E4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D58DC" w:rsidRPr="00FD58DC">
              <w:rPr>
                <w:rFonts w:ascii="Trebuchet MS" w:hAnsi="Trebuchet MS"/>
                <w:sz w:val="24"/>
                <w:szCs w:val="24"/>
              </w:rPr>
              <w:t xml:space="preserve"> with a small statement on why you’re interested and what you could bring to the role</w:t>
            </w:r>
            <w:r w:rsidR="00FD58DC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20CD5491" w14:textId="77777777" w:rsidR="00FD58DC" w:rsidRDefault="00FD58DC" w:rsidP="004C06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38F71E2" w14:textId="0C833678" w:rsidR="004C06F3" w:rsidRPr="0087779A" w:rsidRDefault="004C06F3" w:rsidP="004C06F3">
            <w:pPr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lastRenderedPageBreak/>
              <w:t xml:space="preserve">If you have any questions about the role please direct them to </w:t>
            </w:r>
            <w:r w:rsidR="00F47BE7">
              <w:rPr>
                <w:rFonts w:ascii="Trebuchet MS" w:hAnsi="Trebuchet MS"/>
                <w:sz w:val="24"/>
                <w:szCs w:val="24"/>
              </w:rPr>
              <w:t>Jooles Parkin</w:t>
            </w:r>
            <w:r w:rsidRPr="0087779A">
              <w:rPr>
                <w:rFonts w:ascii="Trebuchet MS" w:hAnsi="Trebuchet MS"/>
                <w:sz w:val="24"/>
                <w:szCs w:val="24"/>
              </w:rPr>
              <w:t>, Chair of the Risk Group at</w:t>
            </w:r>
            <w:r w:rsidR="000B0F0C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7" w:history="1">
              <w:r w:rsidR="000B0F0C" w:rsidRPr="002A4403">
                <w:rPr>
                  <w:rStyle w:val="Hyperlink"/>
                  <w:rFonts w:ascii="Trebuchet MS" w:hAnsi="Trebuchet MS"/>
                </w:rPr>
                <w:t>recruitment@girlguidinglaser.org.uk</w:t>
              </w:r>
            </w:hyperlink>
          </w:p>
          <w:p w14:paraId="62414BAC" w14:textId="77777777" w:rsidR="004C06F3" w:rsidRPr="00F24929" w:rsidRDefault="004C06F3" w:rsidP="0052653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6047878" w14:textId="77777777" w:rsidR="00F65A4E" w:rsidRPr="008E58F3" w:rsidRDefault="00F65A4E" w:rsidP="00526538">
            <w:pPr>
              <w:rPr>
                <w:rFonts w:ascii="Trebuchet MS" w:hAnsi="Trebuchet MS"/>
              </w:rPr>
            </w:pPr>
          </w:p>
        </w:tc>
      </w:tr>
    </w:tbl>
    <w:p w14:paraId="00F188B3" w14:textId="77777777" w:rsidR="00F65A4E" w:rsidRDefault="00F65A4E" w:rsidP="001D1A82"/>
    <w:sectPr w:rsidR="00F65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592"/>
    <w:multiLevelType w:val="hybridMultilevel"/>
    <w:tmpl w:val="B8F0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F09"/>
    <w:multiLevelType w:val="hybridMultilevel"/>
    <w:tmpl w:val="CDB078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5912E22"/>
    <w:multiLevelType w:val="hybridMultilevel"/>
    <w:tmpl w:val="147E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D0081"/>
    <w:multiLevelType w:val="hybridMultilevel"/>
    <w:tmpl w:val="2142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82"/>
    <w:rsid w:val="000B0F0C"/>
    <w:rsid w:val="000D15FD"/>
    <w:rsid w:val="001D1A82"/>
    <w:rsid w:val="00261452"/>
    <w:rsid w:val="002B272B"/>
    <w:rsid w:val="002B75FE"/>
    <w:rsid w:val="003D6DCC"/>
    <w:rsid w:val="003E004B"/>
    <w:rsid w:val="00461B05"/>
    <w:rsid w:val="004C06F3"/>
    <w:rsid w:val="00526538"/>
    <w:rsid w:val="00560F50"/>
    <w:rsid w:val="00581365"/>
    <w:rsid w:val="006246A3"/>
    <w:rsid w:val="00694C0C"/>
    <w:rsid w:val="006F274D"/>
    <w:rsid w:val="007462C8"/>
    <w:rsid w:val="00901A69"/>
    <w:rsid w:val="00904D4E"/>
    <w:rsid w:val="00E34FBB"/>
    <w:rsid w:val="00F24929"/>
    <w:rsid w:val="00F47BE7"/>
    <w:rsid w:val="00F65A4E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E812"/>
  <w15:chartTrackingRefBased/>
  <w15:docId w15:val="{19B11BE1-B527-429F-8FAE-B94AA6C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1A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D1A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1A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1A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D1A82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6F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6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0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girlguidinglas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girlguidinglas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Granville</dc:creator>
  <cp:keywords/>
  <dc:description/>
  <cp:lastModifiedBy>Dana Granville</cp:lastModifiedBy>
  <cp:revision>6</cp:revision>
  <dcterms:created xsi:type="dcterms:W3CDTF">2021-05-14T22:09:00Z</dcterms:created>
  <dcterms:modified xsi:type="dcterms:W3CDTF">2021-05-14T23:28:00Z</dcterms:modified>
</cp:coreProperties>
</file>