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ECD02" w14:textId="77777777" w:rsidR="00F24C1F" w:rsidRDefault="00F6314C" w:rsidP="00625AB4">
      <w:pPr>
        <w:spacing w:after="100" w:afterAutospacing="1"/>
      </w:pPr>
      <w:bookmarkStart w:id="0" w:name="_GoBack"/>
      <w:bookmarkEnd w:id="0"/>
      <w:r>
        <w:rPr>
          <w:noProof/>
          <w:lang w:val="en-US"/>
        </w:rPr>
        <w:drawing>
          <wp:inline distT="0" distB="0" distL="0" distR="0" wp14:anchorId="4A457718" wp14:editId="65F6B293">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email">
                      <a:extLst>
                        <a:ext uri="{28A0092B-C50C-407E-A947-70E740481C1C}">
                          <a14:useLocalDpi xmlns:a14="http://schemas.microsoft.com/office/drawing/2010/main"/>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09BF9849" w14:textId="77777777" w:rsidTr="78E5AA01">
        <w:tc>
          <w:tcPr>
            <w:tcW w:w="5247" w:type="dxa"/>
          </w:tcPr>
          <w:p w14:paraId="1FFBB0A7" w14:textId="77777777" w:rsidR="001D1A82" w:rsidRDefault="001D1A82" w:rsidP="00E3458F">
            <w:pPr>
              <w:rPr>
                <w:rFonts w:ascii="Trebuchet MS" w:hAnsi="Trebuchet MS"/>
                <w:b/>
                <w:bCs/>
                <w:sz w:val="28"/>
              </w:rPr>
            </w:pPr>
            <w:r>
              <w:rPr>
                <w:noProof/>
                <w:lang w:val="en-US"/>
              </w:rPr>
              <w:lastRenderedPageBreak/>
              <w:drawing>
                <wp:inline distT="0" distB="0" distL="0" distR="0" wp14:anchorId="442DAFF5" wp14:editId="27C41BD4">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email">
                            <a:extLst>
                              <a:ext uri="{28A0092B-C50C-407E-A947-70E740481C1C}">
                                <a14:useLocalDpi xmlns:a14="http://schemas.microsoft.com/office/drawing/2010/main"/>
                              </a:ext>
                            </a:extLst>
                          </a:blip>
                          <a:stretch>
                            <a:fillRect/>
                          </a:stretch>
                        </pic:blipFill>
                        <pic:spPr>
                          <a:xfrm>
                            <a:off x="0" y="0"/>
                            <a:ext cx="1652376" cy="996286"/>
                          </a:xfrm>
                          <a:prstGeom prst="rect">
                            <a:avLst/>
                          </a:prstGeom>
                        </pic:spPr>
                      </pic:pic>
                    </a:graphicData>
                  </a:graphic>
                </wp:inline>
              </w:drawing>
            </w:r>
            <w:r w:rsidRPr="78E5AA01">
              <w:rPr>
                <w:rFonts w:ascii="Trebuchet MS" w:hAnsi="Trebuchet MS"/>
                <w:b/>
                <w:bCs/>
                <w:sz w:val="28"/>
                <w:szCs w:val="28"/>
              </w:rPr>
              <w:t xml:space="preserve">        </w:t>
            </w:r>
          </w:p>
        </w:tc>
        <w:tc>
          <w:tcPr>
            <w:tcW w:w="3529" w:type="dxa"/>
            <w:shd w:val="clear" w:color="auto" w:fill="4E88C7"/>
            <w:vAlign w:val="center"/>
          </w:tcPr>
          <w:p w14:paraId="15B4B1F0"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501B11AA" w14:textId="77777777" w:rsidR="001D1A82" w:rsidRPr="002D7A7D" w:rsidRDefault="001D1A82" w:rsidP="00E3458F">
            <w:pPr>
              <w:pStyle w:val="Title"/>
              <w:rPr>
                <w:rFonts w:ascii="Trebuchet MS" w:hAnsi="Trebuchet MS"/>
                <w:color w:val="FFFFFF" w:themeColor="background1"/>
                <w:sz w:val="28"/>
              </w:rPr>
            </w:pPr>
          </w:p>
          <w:p w14:paraId="3981798E" w14:textId="77777777" w:rsidR="001D1A82" w:rsidRPr="002C1BCB" w:rsidRDefault="002C1BCB" w:rsidP="05A5144D">
            <w:pPr>
              <w:jc w:val="center"/>
              <w:rPr>
                <w:rFonts w:ascii="Trebuchet MS" w:hAnsi="Trebuchet MS"/>
                <w:b/>
                <w:bCs/>
                <w:color w:val="FFFFFF" w:themeColor="background1"/>
                <w:sz w:val="28"/>
                <w:szCs w:val="28"/>
              </w:rPr>
            </w:pPr>
            <w:r w:rsidRPr="002C1BCB">
              <w:rPr>
                <w:rFonts w:ascii="Trebuchet MS" w:hAnsi="Trebuchet MS"/>
                <w:b/>
                <w:bCs/>
                <w:color w:val="FFFFFF" w:themeColor="background1"/>
                <w:sz w:val="28"/>
                <w:szCs w:val="28"/>
              </w:rPr>
              <w:t>D</w:t>
            </w:r>
            <w:r w:rsidR="00C81FD5">
              <w:rPr>
                <w:rFonts w:ascii="Trebuchet MS" w:hAnsi="Trebuchet MS"/>
                <w:b/>
                <w:bCs/>
                <w:color w:val="FFFFFF" w:themeColor="background1"/>
                <w:sz w:val="28"/>
                <w:szCs w:val="28"/>
              </w:rPr>
              <w:t xml:space="preserve">uke </w:t>
            </w:r>
            <w:r w:rsidRPr="002C1BCB">
              <w:rPr>
                <w:rFonts w:ascii="Trebuchet MS" w:hAnsi="Trebuchet MS"/>
                <w:b/>
                <w:bCs/>
                <w:color w:val="FFFFFF" w:themeColor="background1"/>
                <w:sz w:val="28"/>
                <w:szCs w:val="28"/>
              </w:rPr>
              <w:t>of</w:t>
            </w:r>
            <w:r w:rsidR="00C81FD5">
              <w:rPr>
                <w:rFonts w:ascii="Trebuchet MS" w:hAnsi="Trebuchet MS"/>
                <w:b/>
                <w:bCs/>
                <w:color w:val="FFFFFF" w:themeColor="background1"/>
                <w:sz w:val="28"/>
                <w:szCs w:val="28"/>
              </w:rPr>
              <w:t xml:space="preserve"> </w:t>
            </w:r>
            <w:r w:rsidRPr="002C1BCB">
              <w:rPr>
                <w:rFonts w:ascii="Trebuchet MS" w:hAnsi="Trebuchet MS"/>
                <w:b/>
                <w:bCs/>
                <w:color w:val="FFFFFF" w:themeColor="background1"/>
                <w:sz w:val="28"/>
                <w:szCs w:val="28"/>
              </w:rPr>
              <w:t>E</w:t>
            </w:r>
            <w:r w:rsidR="00C81FD5">
              <w:rPr>
                <w:rFonts w:ascii="Trebuchet MS" w:hAnsi="Trebuchet MS"/>
                <w:b/>
                <w:bCs/>
                <w:color w:val="FFFFFF" w:themeColor="background1"/>
                <w:sz w:val="28"/>
                <w:szCs w:val="28"/>
              </w:rPr>
              <w:t>dinburgh</w:t>
            </w:r>
            <w:r w:rsidRPr="002C1BCB">
              <w:rPr>
                <w:rFonts w:ascii="Trebuchet MS" w:hAnsi="Trebuchet MS"/>
                <w:b/>
                <w:bCs/>
                <w:color w:val="FFFFFF" w:themeColor="background1"/>
                <w:sz w:val="28"/>
                <w:szCs w:val="28"/>
              </w:rPr>
              <w:t xml:space="preserve"> Advisor</w:t>
            </w:r>
          </w:p>
          <w:p w14:paraId="37210B69" w14:textId="77777777" w:rsidR="001D1A82" w:rsidRPr="00F2698A" w:rsidRDefault="002C1BCB" w:rsidP="002C1BCB">
            <w:pPr>
              <w:jc w:val="center"/>
              <w:rPr>
                <w:rFonts w:ascii="Trebuchet MS" w:hAnsi="Trebuchet MS"/>
                <w:b/>
                <w:bCs/>
                <w:color w:val="FFFFFF" w:themeColor="background1"/>
                <w:sz w:val="28"/>
                <w:szCs w:val="28"/>
                <w:highlight w:val="darkGray"/>
              </w:rPr>
            </w:pPr>
            <w:r w:rsidRPr="002C1BCB">
              <w:rPr>
                <w:rFonts w:ascii="Trebuchet MS" w:hAnsi="Trebuchet MS"/>
                <w:b/>
                <w:bCs/>
                <w:color w:val="FFFFFF" w:themeColor="background1"/>
                <w:sz w:val="28"/>
                <w:szCs w:val="28"/>
              </w:rPr>
              <w:t>Voluntary</w:t>
            </w:r>
          </w:p>
        </w:tc>
      </w:tr>
    </w:tbl>
    <w:p w14:paraId="1641D388" w14:textId="77777777" w:rsidR="002B272B" w:rsidRDefault="002B272B" w:rsidP="001D1A82"/>
    <w:p w14:paraId="765CC5EB" w14:textId="77777777" w:rsidR="001D1A82" w:rsidRDefault="001D1A82" w:rsidP="001D1A82"/>
    <w:p w14:paraId="6021CD71"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27125BA7" w14:textId="77777777" w:rsidTr="0F1FFD00">
        <w:tc>
          <w:tcPr>
            <w:tcW w:w="8776" w:type="dxa"/>
            <w:shd w:val="clear" w:color="auto" w:fill="4E88C7"/>
          </w:tcPr>
          <w:p w14:paraId="0BD358AC"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45FD722F" w14:textId="77777777" w:rsidR="0F1FFD00" w:rsidRDefault="0F1FFD00"/>
        </w:tc>
      </w:tr>
      <w:tr w:rsidR="0F1FFD00" w14:paraId="1E6D95D5" w14:textId="77777777" w:rsidTr="0F1FFD00">
        <w:tc>
          <w:tcPr>
            <w:tcW w:w="8776" w:type="dxa"/>
          </w:tcPr>
          <w:p w14:paraId="0652E2B3"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34CF9604" w14:textId="77777777" w:rsidR="0F1FFD00" w:rsidRDefault="0F1FFD00" w:rsidP="0F1FFD00">
            <w:pPr>
              <w:rPr>
                <w:rFonts w:ascii="Trebuchet MS" w:eastAsia="Trebuchet MS" w:hAnsi="Trebuchet MS" w:cs="Trebuchet MS"/>
                <w:sz w:val="24"/>
                <w:szCs w:val="24"/>
              </w:rPr>
            </w:pPr>
          </w:p>
          <w:p w14:paraId="1ABAD8A5"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0D15E678" w14:textId="77777777" w:rsidR="0F1FFD00" w:rsidRDefault="0F1FFD00" w:rsidP="0F1FFD00">
            <w:pPr>
              <w:rPr>
                <w:rFonts w:ascii="Trebuchet MS" w:eastAsia="Trebuchet MS" w:hAnsi="Trebuchet MS" w:cs="Trebuchet MS"/>
                <w:sz w:val="24"/>
                <w:szCs w:val="24"/>
              </w:rPr>
            </w:pPr>
          </w:p>
          <w:p w14:paraId="1C3749BC"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Young members are grouped by age into five sections: Rainbows, Brownies, Guides and Rangers.</w:t>
            </w:r>
          </w:p>
          <w:p w14:paraId="1014775C" w14:textId="77777777" w:rsidR="0F1FFD00" w:rsidRDefault="0F1FFD00" w:rsidP="0F1FFD00">
            <w:pPr>
              <w:rPr>
                <w:rFonts w:ascii="Trebuchet MS" w:eastAsia="Trebuchet MS" w:hAnsi="Trebuchet MS" w:cs="Trebuchet MS"/>
                <w:sz w:val="24"/>
                <w:szCs w:val="24"/>
              </w:rPr>
            </w:pPr>
          </w:p>
          <w:p w14:paraId="7C33B186"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662E6F38" w14:textId="77777777" w:rsidR="0F1FFD00" w:rsidRDefault="0F1FFD00" w:rsidP="0F1FFD00"/>
        </w:tc>
      </w:tr>
    </w:tbl>
    <w:p w14:paraId="6D19C1BA"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4D88C7D1" w14:textId="77777777" w:rsidTr="168870C4">
        <w:tc>
          <w:tcPr>
            <w:tcW w:w="10432" w:type="dxa"/>
            <w:shd w:val="clear" w:color="auto" w:fill="4E88C7"/>
          </w:tcPr>
          <w:p w14:paraId="1029E300"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31F6362A" w14:textId="77777777" w:rsidR="001D1A82" w:rsidRPr="001D1A82" w:rsidRDefault="001D1A82" w:rsidP="001D1A82"/>
        </w:tc>
      </w:tr>
      <w:tr w:rsidR="001D1A82" w:rsidRPr="008E58F3" w14:paraId="6ED06F28" w14:textId="77777777" w:rsidTr="168870C4">
        <w:tc>
          <w:tcPr>
            <w:tcW w:w="10432" w:type="dxa"/>
          </w:tcPr>
          <w:p w14:paraId="13667F9C"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5E3A3F9D" w14:textId="77777777" w:rsidR="001D1A82" w:rsidRPr="00F24929" w:rsidRDefault="001D1A82" w:rsidP="0F1FFD00">
            <w:pPr>
              <w:rPr>
                <w:rFonts w:ascii="Trebuchet MS" w:eastAsia="Trebuchet MS" w:hAnsi="Trebuchet MS" w:cs="Trebuchet MS"/>
                <w:sz w:val="24"/>
                <w:szCs w:val="24"/>
              </w:rPr>
            </w:pPr>
          </w:p>
          <w:p w14:paraId="7BA74FDC"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5CAFA55A" w14:textId="77777777" w:rsidR="001D1A82" w:rsidRPr="00F24929" w:rsidRDefault="001D1A82" w:rsidP="0F1FFD00">
            <w:pPr>
              <w:rPr>
                <w:rFonts w:ascii="Trebuchet MS" w:eastAsia="Trebuchet MS" w:hAnsi="Trebuchet MS" w:cs="Trebuchet MS"/>
                <w:sz w:val="24"/>
                <w:szCs w:val="24"/>
              </w:rPr>
            </w:pPr>
          </w:p>
          <w:p w14:paraId="59676667"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t>
            </w:r>
            <w:proofErr w:type="spellStart"/>
            <w:r w:rsidRPr="66534905">
              <w:rPr>
                <w:rFonts w:ascii="Trebuchet MS" w:eastAsia="Trebuchet MS" w:hAnsi="Trebuchet MS" w:cs="Trebuchet MS"/>
                <w:sz w:val="24"/>
                <w:szCs w:val="24"/>
              </w:rPr>
              <w:t>Wandsworth</w:t>
            </w:r>
            <w:proofErr w:type="spellEnd"/>
            <w:r w:rsidRPr="66534905">
              <w:rPr>
                <w:rFonts w:ascii="Trebuchet MS" w:eastAsia="Trebuchet MS" w:hAnsi="Trebuchet MS" w:cs="Trebuchet MS"/>
                <w:sz w:val="24"/>
                <w:szCs w:val="24"/>
              </w:rPr>
              <w:t xml:space="preserve"> Common.</w:t>
            </w:r>
          </w:p>
        </w:tc>
      </w:tr>
    </w:tbl>
    <w:p w14:paraId="4D454765"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5579E22E" w14:textId="77777777" w:rsidTr="05A5144D">
        <w:tc>
          <w:tcPr>
            <w:tcW w:w="8776" w:type="dxa"/>
            <w:shd w:val="clear" w:color="auto" w:fill="4E88C7"/>
          </w:tcPr>
          <w:p w14:paraId="75D0BCE3"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63EB5071" w14:textId="77777777" w:rsidR="001D1A82" w:rsidRPr="001D1A82" w:rsidRDefault="001D1A82" w:rsidP="00E3458F"/>
        </w:tc>
      </w:tr>
      <w:tr w:rsidR="001D1A82" w:rsidRPr="008E58F3" w14:paraId="137A6E99" w14:textId="77777777" w:rsidTr="05A5144D">
        <w:tc>
          <w:tcPr>
            <w:tcW w:w="8776" w:type="dxa"/>
          </w:tcPr>
          <w:p w14:paraId="3FE6E477" w14:textId="77777777" w:rsidR="002C1BCB" w:rsidRPr="002C1BCB" w:rsidRDefault="05A5144D" w:rsidP="002C1BCB">
            <w:pPr>
              <w:spacing w:after="120"/>
              <w:rPr>
                <w:rFonts w:ascii="Trebuchet MS" w:hAnsi="Trebuchet MS"/>
              </w:rPr>
            </w:pPr>
            <w:r>
              <w:br/>
            </w:r>
            <w:r w:rsidR="002C1BCB" w:rsidRPr="002C1BCB">
              <w:rPr>
                <w:rFonts w:ascii="Trebuchet MS" w:hAnsi="Trebuchet MS"/>
              </w:rPr>
              <w:t>The region supports girls undertaking their DofE awards, and leaders who make this possible</w:t>
            </w:r>
            <w:r w:rsidR="002C1BCB">
              <w:rPr>
                <w:rFonts w:ascii="Trebuchet MS" w:hAnsi="Trebuchet MS"/>
              </w:rPr>
              <w:t xml:space="preserve"> for them in a number of ways. This role</w:t>
            </w:r>
            <w:r w:rsidR="002C1BCB" w:rsidRPr="002C1BCB">
              <w:rPr>
                <w:rFonts w:ascii="Trebuchet MS" w:hAnsi="Trebuchet MS"/>
              </w:rPr>
              <w:t xml:space="preserve"> would have oversight of the whole award within </w:t>
            </w:r>
            <w:r w:rsidR="002C1BCB">
              <w:rPr>
                <w:rFonts w:ascii="Trebuchet MS" w:hAnsi="Trebuchet MS"/>
              </w:rPr>
              <w:t>London and South East England</w:t>
            </w:r>
            <w:r w:rsidR="002C1BCB" w:rsidRPr="002C1BCB">
              <w:rPr>
                <w:rFonts w:ascii="Trebuchet MS" w:hAnsi="Trebuchet MS"/>
              </w:rPr>
              <w:t xml:space="preserve"> and would be the point of contact with Girlguiding nationally and DofE.</w:t>
            </w:r>
            <w:r w:rsidR="00FD0CB9">
              <w:rPr>
                <w:rFonts w:ascii="Trebuchet MS" w:hAnsi="Trebuchet MS"/>
              </w:rPr>
              <w:t xml:space="preserve"> </w:t>
            </w:r>
            <w:r w:rsidR="00C81FD5">
              <w:rPr>
                <w:rFonts w:ascii="Trebuchet MS" w:hAnsi="Trebuchet MS"/>
              </w:rPr>
              <w:t>This includes the</w:t>
            </w:r>
            <w:r w:rsidR="00FD0CB9" w:rsidRPr="00FD0CB9">
              <w:rPr>
                <w:rFonts w:ascii="Trebuchet MS" w:hAnsi="Trebuchet MS"/>
              </w:rPr>
              <w:t xml:space="preserve"> expedition </w:t>
            </w:r>
            <w:r w:rsidR="00C81FD5">
              <w:rPr>
                <w:rFonts w:ascii="Trebuchet MS" w:hAnsi="Trebuchet MS"/>
              </w:rPr>
              <w:t xml:space="preserve">which although </w:t>
            </w:r>
            <w:r w:rsidR="00FD0CB9" w:rsidRPr="00FD0CB9">
              <w:rPr>
                <w:rFonts w:ascii="Trebuchet MS" w:hAnsi="Trebuchet MS"/>
              </w:rPr>
              <w:t xml:space="preserve">only one of the sections of the award it is the one where support from the region is essential for many girls / young women to be able to complete their award. </w:t>
            </w:r>
          </w:p>
          <w:p w14:paraId="17D77656" w14:textId="77777777" w:rsidR="002C1BCB" w:rsidRPr="002C1BCB" w:rsidRDefault="002C1BCB" w:rsidP="002C1BCB">
            <w:pPr>
              <w:spacing w:after="120"/>
              <w:rPr>
                <w:rFonts w:ascii="Trebuchet MS" w:hAnsi="Trebuchet MS"/>
              </w:rPr>
            </w:pPr>
            <w:r>
              <w:rPr>
                <w:rFonts w:ascii="Trebuchet MS" w:hAnsi="Trebuchet MS"/>
              </w:rPr>
              <w:t xml:space="preserve">This role </w:t>
            </w:r>
            <w:r w:rsidRPr="002C1BCB">
              <w:rPr>
                <w:rFonts w:ascii="Trebuchet MS" w:hAnsi="Trebuchet MS"/>
              </w:rPr>
              <w:t>could be filled by one candidate or as a job share with one person leading on the expedition</w:t>
            </w:r>
            <w:r>
              <w:rPr>
                <w:rFonts w:ascii="Trebuchet MS" w:hAnsi="Trebuchet MS"/>
              </w:rPr>
              <w:t xml:space="preserve"> part of the post</w:t>
            </w:r>
            <w:r w:rsidRPr="002C1BCB">
              <w:rPr>
                <w:rFonts w:ascii="Trebuchet MS" w:hAnsi="Trebuchet MS"/>
              </w:rPr>
              <w:t xml:space="preserve">.  The exact division of responsibilities and tasks would be discussed by the potential post holders and the </w:t>
            </w:r>
            <w:r>
              <w:rPr>
                <w:rFonts w:ascii="Trebuchet MS" w:hAnsi="Trebuchet MS"/>
              </w:rPr>
              <w:t>region team</w:t>
            </w:r>
            <w:r w:rsidRPr="002C1BCB">
              <w:rPr>
                <w:rFonts w:ascii="Trebuchet MS" w:hAnsi="Trebuchet MS"/>
              </w:rPr>
              <w:t xml:space="preserve"> and mutually agreed.</w:t>
            </w:r>
          </w:p>
          <w:p w14:paraId="3FE37132" w14:textId="77777777" w:rsidR="00581365" w:rsidRPr="008E58F3" w:rsidRDefault="00581365" w:rsidP="00581365">
            <w:pPr>
              <w:rPr>
                <w:rFonts w:ascii="Trebuchet MS" w:hAnsi="Trebuchet MS"/>
              </w:rPr>
            </w:pPr>
          </w:p>
        </w:tc>
      </w:tr>
      <w:tr w:rsidR="00F65A4E" w:rsidRPr="002D7A7D" w14:paraId="48751693" w14:textId="77777777" w:rsidTr="05A5144D">
        <w:tc>
          <w:tcPr>
            <w:tcW w:w="8776" w:type="dxa"/>
            <w:shd w:val="clear" w:color="auto" w:fill="4E88C7"/>
          </w:tcPr>
          <w:p w14:paraId="5AF1987B"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017389AB" w14:textId="77777777" w:rsidR="00F65A4E" w:rsidRPr="001D1A82" w:rsidRDefault="00F65A4E" w:rsidP="00E3458F"/>
        </w:tc>
      </w:tr>
      <w:tr w:rsidR="00F65A4E" w:rsidRPr="008E58F3" w14:paraId="068CFFD0" w14:textId="77777777" w:rsidTr="05A5144D">
        <w:tc>
          <w:tcPr>
            <w:tcW w:w="8776" w:type="dxa"/>
          </w:tcPr>
          <w:p w14:paraId="4EEFDABF"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Liaison with the region office over the process of registering new participants and new units offering DofE.</w:t>
            </w:r>
          </w:p>
          <w:p w14:paraId="62A7B26B"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Ensuring new units get support either from county adviser or region adviser.</w:t>
            </w:r>
          </w:p>
          <w:p w14:paraId="56749553"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Ensuring participants with no unit leader get support though linking with anot</w:t>
            </w:r>
            <w:r w:rsidR="00650114">
              <w:rPr>
                <w:rFonts w:ascii="Trebuchet MS" w:hAnsi="Trebuchet MS"/>
              </w:rPr>
              <w:t xml:space="preserve">her unit, </w:t>
            </w:r>
            <w:r w:rsidRPr="002C1BCB">
              <w:rPr>
                <w:rFonts w:ascii="Trebuchet MS" w:hAnsi="Trebuchet MS"/>
              </w:rPr>
              <w:t>through county or from region adviser</w:t>
            </w:r>
          </w:p>
          <w:p w14:paraId="519184EA"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Ensuring programme of trainings for leaders is offered annually:</w:t>
            </w:r>
          </w:p>
          <w:p w14:paraId="56A4F733" w14:textId="77777777" w:rsidR="00A9220F" w:rsidRDefault="002C1BCB" w:rsidP="00A9220F">
            <w:pPr>
              <w:pStyle w:val="ListParagraph"/>
              <w:numPr>
                <w:ilvl w:val="0"/>
                <w:numId w:val="7"/>
              </w:numPr>
              <w:rPr>
                <w:rFonts w:ascii="Trebuchet MS" w:hAnsi="Trebuchet MS"/>
              </w:rPr>
            </w:pPr>
            <w:r w:rsidRPr="002C1BCB">
              <w:rPr>
                <w:rFonts w:ascii="Trebuchet MS" w:hAnsi="Trebuchet MS"/>
              </w:rPr>
              <w:t>Introduction to DofE</w:t>
            </w:r>
          </w:p>
          <w:p w14:paraId="11AC327A" w14:textId="77777777" w:rsidR="00A9220F" w:rsidRDefault="002C1BCB" w:rsidP="00A9220F">
            <w:pPr>
              <w:pStyle w:val="ListParagraph"/>
              <w:numPr>
                <w:ilvl w:val="0"/>
                <w:numId w:val="7"/>
              </w:numPr>
              <w:rPr>
                <w:rFonts w:ascii="Trebuchet MS" w:hAnsi="Trebuchet MS"/>
              </w:rPr>
            </w:pPr>
            <w:r w:rsidRPr="00A9220F">
              <w:rPr>
                <w:rFonts w:ascii="Trebuchet MS" w:hAnsi="Trebuchet MS"/>
              </w:rPr>
              <w:t>Expedition Supervisors’ Training</w:t>
            </w:r>
          </w:p>
          <w:p w14:paraId="161928B9" w14:textId="77777777" w:rsidR="002C1BCB" w:rsidRPr="00A9220F" w:rsidRDefault="002C1BCB" w:rsidP="00A9220F">
            <w:pPr>
              <w:pStyle w:val="ListParagraph"/>
              <w:numPr>
                <w:ilvl w:val="0"/>
                <w:numId w:val="7"/>
              </w:numPr>
              <w:rPr>
                <w:rFonts w:ascii="Trebuchet MS" w:hAnsi="Trebuchet MS"/>
              </w:rPr>
            </w:pPr>
            <w:r w:rsidRPr="00A9220F">
              <w:rPr>
                <w:rFonts w:ascii="Trebuchet MS" w:hAnsi="Trebuchet MS"/>
              </w:rPr>
              <w:t>Expedition Assessors Accreditation Training</w:t>
            </w:r>
          </w:p>
          <w:p w14:paraId="5E3BEFBC"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Verify all submitted Bronze &amp; Silver awards – or agree appropriately trained and qualified person to be the region verifier</w:t>
            </w:r>
          </w:p>
          <w:p w14:paraId="3C68F7C8"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 xml:space="preserve">Ensuring appropriate standards are maintained at each level of the award across the region. Where necessary give support to leaders in what activities are appropriate for each section, and what needs to be included in assessors’ reports.  </w:t>
            </w:r>
          </w:p>
          <w:p w14:paraId="21F6907F"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Arranging for certificates, badges and personal letters of congratulation to go to all bronze and silver award holders. Arranging for badges and personal letters of congratulation to go to all gold award holders.</w:t>
            </w:r>
          </w:p>
          <w:p w14:paraId="0B120DA4"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Where possible, ensuring offers of places at Gold presentations are offered to leaders who have had significant input into those gaining their gold awards (liaise with HQ).</w:t>
            </w:r>
          </w:p>
          <w:p w14:paraId="4EA1F437"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 xml:space="preserve">Ensuring regular communication with all county advisers and leaders running DofE to pass on information from GG HQ &amp; DofE HQ. </w:t>
            </w:r>
          </w:p>
          <w:p w14:paraId="3622BF31"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 xml:space="preserve">Ensuring channels of communication are kept open in both directions with GG DofE link (Jen Symes) and county advisers / leaders. </w:t>
            </w:r>
          </w:p>
          <w:p w14:paraId="6E0D9324"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Attending annual meeting of region / country DofE advisers.</w:t>
            </w:r>
          </w:p>
          <w:p w14:paraId="19D2ABD7"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Hold annual meeting for county advisers &amp; leaders running DofE</w:t>
            </w:r>
          </w:p>
          <w:p w14:paraId="42170FFA"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 xml:space="preserve">Maintain up to date list of expedition assessors. </w:t>
            </w:r>
          </w:p>
          <w:p w14:paraId="09CCBE7E"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 xml:space="preserve">Liaise with region office around organisation of events – including completion </w:t>
            </w:r>
            <w:r w:rsidRPr="002C1BCB">
              <w:rPr>
                <w:rFonts w:ascii="Trebuchet MS" w:hAnsi="Trebuchet MS"/>
              </w:rPr>
              <w:lastRenderedPageBreak/>
              <w:t>of event proposal forms.</w:t>
            </w:r>
          </w:p>
          <w:p w14:paraId="0EB4A4FE" w14:textId="77777777" w:rsidR="002C1BCB" w:rsidRPr="00650114" w:rsidRDefault="00650114" w:rsidP="00FD0CB9">
            <w:pPr>
              <w:pStyle w:val="ListParagraph"/>
              <w:numPr>
                <w:ilvl w:val="0"/>
                <w:numId w:val="3"/>
              </w:numPr>
              <w:rPr>
                <w:rFonts w:ascii="Trebuchet MS" w:hAnsi="Trebuchet MS"/>
              </w:rPr>
            </w:pPr>
            <w:r w:rsidRPr="00650114">
              <w:rPr>
                <w:rFonts w:ascii="Trebuchet MS" w:hAnsi="Trebuchet MS"/>
              </w:rPr>
              <w:t>Liaise with HQ about</w:t>
            </w:r>
            <w:r w:rsidR="002C1BCB" w:rsidRPr="00650114">
              <w:rPr>
                <w:rFonts w:ascii="Trebuchet MS" w:hAnsi="Trebuchet MS"/>
              </w:rPr>
              <w:t xml:space="preserve"> fund applications and spending. </w:t>
            </w:r>
          </w:p>
          <w:p w14:paraId="432A671C" w14:textId="77777777" w:rsidR="002C1BCB" w:rsidRPr="002C1BCB" w:rsidRDefault="002C1BCB" w:rsidP="00FD0CB9">
            <w:pPr>
              <w:pStyle w:val="ListParagraph"/>
              <w:numPr>
                <w:ilvl w:val="0"/>
                <w:numId w:val="3"/>
              </w:numPr>
              <w:rPr>
                <w:rFonts w:ascii="Trebuchet MS" w:hAnsi="Trebuchet MS"/>
              </w:rPr>
            </w:pPr>
            <w:r w:rsidRPr="002C1BCB">
              <w:rPr>
                <w:rFonts w:ascii="Trebuchet MS" w:hAnsi="Trebuchet MS"/>
              </w:rPr>
              <w:t>Where appropriate liaise w</w:t>
            </w:r>
            <w:r w:rsidR="00650114">
              <w:rPr>
                <w:rFonts w:ascii="Trebuchet MS" w:hAnsi="Trebuchet MS"/>
              </w:rPr>
              <w:t xml:space="preserve">ith County Commissioners over </w:t>
            </w:r>
            <w:proofErr w:type="spellStart"/>
            <w:r w:rsidR="00650114">
              <w:rPr>
                <w:rFonts w:ascii="Trebuchet MS" w:hAnsi="Trebuchet MS"/>
              </w:rPr>
              <w:t>Dof</w:t>
            </w:r>
            <w:r w:rsidRPr="002C1BCB">
              <w:rPr>
                <w:rFonts w:ascii="Trebuchet MS" w:hAnsi="Trebuchet MS"/>
              </w:rPr>
              <w:t>E</w:t>
            </w:r>
            <w:proofErr w:type="spellEnd"/>
            <w:r w:rsidRPr="002C1BCB">
              <w:rPr>
                <w:rFonts w:ascii="Trebuchet MS" w:hAnsi="Trebuchet MS"/>
              </w:rPr>
              <w:t xml:space="preserve"> in their counties.</w:t>
            </w:r>
          </w:p>
          <w:p w14:paraId="4CC277E9" w14:textId="77777777" w:rsidR="002C1BCB" w:rsidRDefault="002C1BCB" w:rsidP="00FD0CB9">
            <w:pPr>
              <w:pStyle w:val="ListParagraph"/>
              <w:numPr>
                <w:ilvl w:val="0"/>
                <w:numId w:val="3"/>
              </w:numPr>
              <w:rPr>
                <w:rFonts w:ascii="Trebuchet MS" w:hAnsi="Trebuchet MS"/>
              </w:rPr>
            </w:pPr>
            <w:r w:rsidRPr="002C1BCB">
              <w:rPr>
                <w:rFonts w:ascii="Trebuchet MS" w:hAnsi="Trebuchet MS"/>
              </w:rPr>
              <w:t xml:space="preserve">Monitor activities in counties through </w:t>
            </w:r>
            <w:proofErr w:type="spellStart"/>
            <w:r w:rsidRPr="002C1BCB">
              <w:rPr>
                <w:rFonts w:ascii="Trebuchet MS" w:hAnsi="Trebuchet MS"/>
              </w:rPr>
              <w:t>eDofE</w:t>
            </w:r>
            <w:proofErr w:type="spellEnd"/>
            <w:r w:rsidRPr="002C1BCB">
              <w:rPr>
                <w:rFonts w:ascii="Trebuchet MS" w:hAnsi="Trebuchet MS"/>
              </w:rPr>
              <w:t xml:space="preserve"> – including numbers of awards gained.</w:t>
            </w:r>
          </w:p>
          <w:p w14:paraId="5B7EFE35" w14:textId="77777777" w:rsidR="00FD0CB9" w:rsidRPr="00FD0CB9" w:rsidRDefault="00C81FD5" w:rsidP="00FD0CB9">
            <w:pPr>
              <w:rPr>
                <w:rFonts w:ascii="Trebuchet MS" w:hAnsi="Trebuchet MS"/>
              </w:rPr>
            </w:pPr>
            <w:r w:rsidRPr="00C81FD5">
              <w:rPr>
                <w:rFonts w:ascii="Trebuchet MS" w:hAnsi="Trebuchet MS"/>
              </w:rPr>
              <w:t>DofE expeditions</w:t>
            </w:r>
          </w:p>
          <w:p w14:paraId="31EB2BEB" w14:textId="77777777" w:rsidR="00FD0CB9" w:rsidRPr="00FD0CB9" w:rsidRDefault="00FD0CB9" w:rsidP="00FD0CB9">
            <w:pPr>
              <w:pStyle w:val="ListParagraph"/>
              <w:numPr>
                <w:ilvl w:val="0"/>
                <w:numId w:val="3"/>
              </w:numPr>
              <w:rPr>
                <w:rFonts w:ascii="Trebuchet MS" w:hAnsi="Trebuchet MS"/>
              </w:rPr>
            </w:pPr>
            <w:r w:rsidRPr="00FD0CB9">
              <w:rPr>
                <w:rFonts w:ascii="Trebuchet MS" w:hAnsi="Trebuchet MS"/>
              </w:rPr>
              <w:t xml:space="preserve">Providing advice and support on the practicalities of the expedition section to all advisers / leaders. For example this would include help on submission of green forms, guidance / advice on route choices, walking qualifications needed for routes planned, suggestions of assessors, suggestion of campsites, supporting girls with particular needs, approving applications for exceptions, or forwarding to HQ for approval. </w:t>
            </w:r>
          </w:p>
          <w:p w14:paraId="2600A918" w14:textId="77777777" w:rsidR="00FD0CB9" w:rsidRPr="00FD0CB9" w:rsidRDefault="00FD0CB9" w:rsidP="00FD0CB9">
            <w:pPr>
              <w:pStyle w:val="ListParagraph"/>
              <w:numPr>
                <w:ilvl w:val="0"/>
                <w:numId w:val="3"/>
              </w:numPr>
              <w:rPr>
                <w:rFonts w:ascii="Trebuchet MS" w:hAnsi="Trebuchet MS"/>
              </w:rPr>
            </w:pPr>
            <w:r w:rsidRPr="00FD0CB9">
              <w:rPr>
                <w:rFonts w:ascii="Trebuchet MS" w:hAnsi="Trebuchet MS"/>
              </w:rPr>
              <w:t xml:space="preserve">Checking green forms and routes for all routes in wild country, and from all county advisers. </w:t>
            </w:r>
          </w:p>
          <w:p w14:paraId="0263C594" w14:textId="77777777" w:rsidR="00FD0CB9" w:rsidRPr="00FD0CB9" w:rsidRDefault="00FD0CB9" w:rsidP="00FD0CB9">
            <w:pPr>
              <w:pStyle w:val="ListParagraph"/>
              <w:numPr>
                <w:ilvl w:val="0"/>
                <w:numId w:val="3"/>
              </w:numPr>
              <w:rPr>
                <w:rFonts w:ascii="Trebuchet MS" w:hAnsi="Trebuchet MS"/>
              </w:rPr>
            </w:pPr>
            <w:r w:rsidRPr="00FD0CB9">
              <w:rPr>
                <w:rFonts w:ascii="Trebuchet MS" w:hAnsi="Trebuchet MS"/>
              </w:rPr>
              <w:t xml:space="preserve">Approving applications to be accredited expedition assessors or to renew the accreditation before forwarding to HQ. </w:t>
            </w:r>
          </w:p>
          <w:p w14:paraId="489F79A9" w14:textId="77777777" w:rsidR="00FD0CB9" w:rsidRDefault="00FD0CB9" w:rsidP="00FD0CB9">
            <w:pPr>
              <w:pStyle w:val="ListParagraph"/>
              <w:numPr>
                <w:ilvl w:val="0"/>
                <w:numId w:val="3"/>
              </w:numPr>
              <w:rPr>
                <w:rFonts w:ascii="Trebuchet MS" w:hAnsi="Trebuchet MS"/>
              </w:rPr>
            </w:pPr>
            <w:r w:rsidRPr="00FD0CB9">
              <w:rPr>
                <w:rFonts w:ascii="Trebuchet MS" w:hAnsi="Trebuchet MS"/>
              </w:rPr>
              <w:t>Run region expedition programme:</w:t>
            </w:r>
          </w:p>
          <w:p w14:paraId="290B1965" w14:textId="77777777" w:rsidR="00FD0CB9" w:rsidRDefault="00FD0CB9" w:rsidP="00FD0CB9">
            <w:pPr>
              <w:pStyle w:val="ListParagraph"/>
              <w:numPr>
                <w:ilvl w:val="0"/>
                <w:numId w:val="6"/>
              </w:numPr>
              <w:rPr>
                <w:rFonts w:ascii="Trebuchet MS" w:hAnsi="Trebuchet MS"/>
              </w:rPr>
            </w:pPr>
            <w:r w:rsidRPr="00FD0CB9">
              <w:rPr>
                <w:rFonts w:ascii="Trebuchet MS" w:hAnsi="Trebuchet MS"/>
              </w:rPr>
              <w:t>Expedition training weekend for Bronze, Silver &amp; Gold</w:t>
            </w:r>
          </w:p>
          <w:p w14:paraId="29DA0FBC" w14:textId="77777777" w:rsidR="00FD0CB9" w:rsidRDefault="00FD0CB9" w:rsidP="00FD0CB9">
            <w:pPr>
              <w:pStyle w:val="ListParagraph"/>
              <w:numPr>
                <w:ilvl w:val="0"/>
                <w:numId w:val="6"/>
              </w:numPr>
              <w:rPr>
                <w:rFonts w:ascii="Trebuchet MS" w:hAnsi="Trebuchet MS"/>
              </w:rPr>
            </w:pPr>
            <w:r w:rsidRPr="00FD0CB9">
              <w:rPr>
                <w:rFonts w:ascii="Trebuchet MS" w:hAnsi="Trebuchet MS"/>
              </w:rPr>
              <w:t>Expedition practices for Bronze, Silver &amp; Gold</w:t>
            </w:r>
          </w:p>
          <w:p w14:paraId="2D9A632F" w14:textId="77777777" w:rsidR="00FD0CB9" w:rsidRPr="00FD0CB9" w:rsidRDefault="00FD0CB9" w:rsidP="00FD0CB9">
            <w:pPr>
              <w:pStyle w:val="ListParagraph"/>
              <w:numPr>
                <w:ilvl w:val="0"/>
                <w:numId w:val="6"/>
              </w:numPr>
              <w:rPr>
                <w:rFonts w:ascii="Trebuchet MS" w:hAnsi="Trebuchet MS"/>
              </w:rPr>
            </w:pPr>
            <w:r w:rsidRPr="00FD0CB9">
              <w:rPr>
                <w:rFonts w:ascii="Trebuchet MS" w:hAnsi="Trebuchet MS"/>
              </w:rPr>
              <w:t>Assessed expeditions for Bronze, Silver &amp; Gold.</w:t>
            </w:r>
          </w:p>
          <w:p w14:paraId="16DBCB48" w14:textId="77777777" w:rsidR="00FD0CB9" w:rsidRPr="00FD0CB9" w:rsidRDefault="00FD0CB9" w:rsidP="00FD0CB9">
            <w:pPr>
              <w:pStyle w:val="ListParagraph"/>
              <w:numPr>
                <w:ilvl w:val="0"/>
                <w:numId w:val="3"/>
              </w:numPr>
              <w:rPr>
                <w:rFonts w:ascii="Trebuchet MS" w:hAnsi="Trebuchet MS"/>
              </w:rPr>
            </w:pPr>
            <w:r w:rsidRPr="00FD0CB9">
              <w:rPr>
                <w:rFonts w:ascii="Trebuchet MS" w:hAnsi="Trebuchet MS"/>
              </w:rPr>
              <w:t xml:space="preserve">Each of these events must be agreed in advance with the region through the event proposal form, dates fixed, accommodation booked (through the office), information made available to be put on website for booking, information and forms sent out to participants. </w:t>
            </w:r>
          </w:p>
          <w:p w14:paraId="09124E65" w14:textId="77777777" w:rsidR="00FD0CB9" w:rsidRPr="00FD0CB9" w:rsidRDefault="00FD0CB9" w:rsidP="00FD0CB9">
            <w:pPr>
              <w:pStyle w:val="ListParagraph"/>
              <w:numPr>
                <w:ilvl w:val="0"/>
                <w:numId w:val="3"/>
              </w:numPr>
              <w:rPr>
                <w:rFonts w:ascii="Trebuchet MS" w:hAnsi="Trebuchet MS"/>
              </w:rPr>
            </w:pPr>
            <w:r w:rsidRPr="00FD0CB9">
              <w:rPr>
                <w:rFonts w:ascii="Trebuchet MS" w:hAnsi="Trebuchet MS"/>
              </w:rPr>
              <w:t xml:space="preserve">Ensure suitably qualified and experienced leaders are in place for the number of groups attending each event to fulfil the role of instructor, supervisor, and assessor. Close liaison with these leaders to ensure they are fully briefed on their roles. </w:t>
            </w:r>
          </w:p>
          <w:p w14:paraId="1E5625E0" w14:textId="77777777" w:rsidR="00FD0CB9" w:rsidRPr="00FD0CB9" w:rsidRDefault="00FD0CB9" w:rsidP="00FD0CB9">
            <w:pPr>
              <w:pStyle w:val="ListParagraph"/>
              <w:numPr>
                <w:ilvl w:val="0"/>
                <w:numId w:val="3"/>
              </w:numPr>
              <w:rPr>
                <w:rFonts w:ascii="Trebuchet MS" w:hAnsi="Trebuchet MS"/>
              </w:rPr>
            </w:pPr>
            <w:r w:rsidRPr="00FD0CB9">
              <w:rPr>
                <w:rFonts w:ascii="Trebuchet MS" w:hAnsi="Trebuchet MS"/>
              </w:rPr>
              <w:t xml:space="preserve">In addition, for the practice and assessed expeditions information must go out to participants on their route planning. Routes then need to be checked on </w:t>
            </w:r>
            <w:proofErr w:type="spellStart"/>
            <w:r w:rsidRPr="00FD0CB9">
              <w:rPr>
                <w:rFonts w:ascii="Trebuchet MS" w:hAnsi="Trebuchet MS"/>
              </w:rPr>
              <w:t>eDofE</w:t>
            </w:r>
            <w:proofErr w:type="spellEnd"/>
            <w:r w:rsidRPr="00FD0CB9">
              <w:rPr>
                <w:rFonts w:ascii="Trebuchet MS" w:hAnsi="Trebuchet MS"/>
              </w:rPr>
              <w:t xml:space="preserve">, collated, and submitted to expedition network for approval, together with green form. </w:t>
            </w:r>
          </w:p>
          <w:p w14:paraId="69F7CA27" w14:textId="77777777" w:rsidR="00FD0CB9" w:rsidRPr="00FD0CB9" w:rsidRDefault="00FD0CB9" w:rsidP="00FD0CB9">
            <w:pPr>
              <w:pStyle w:val="ListParagraph"/>
              <w:numPr>
                <w:ilvl w:val="0"/>
                <w:numId w:val="3"/>
              </w:numPr>
              <w:rPr>
                <w:rFonts w:ascii="Trebuchet MS" w:hAnsi="Trebuchet MS"/>
              </w:rPr>
            </w:pPr>
            <w:r w:rsidRPr="00FD0CB9">
              <w:rPr>
                <w:rFonts w:ascii="Trebuchet MS" w:hAnsi="Trebuchet MS"/>
              </w:rPr>
              <w:t xml:space="preserve">Equipment must be sourced for those who cannot provide their own (primarily tents &amp; stoves). </w:t>
            </w:r>
          </w:p>
          <w:p w14:paraId="62133AD1" w14:textId="77777777" w:rsidR="00FD0CB9" w:rsidRPr="00FD0CB9" w:rsidRDefault="00FD0CB9" w:rsidP="00FD0CB9">
            <w:pPr>
              <w:pStyle w:val="ListParagraph"/>
              <w:numPr>
                <w:ilvl w:val="0"/>
                <w:numId w:val="3"/>
              </w:numPr>
              <w:rPr>
                <w:rFonts w:ascii="Trebuchet MS" w:hAnsi="Trebuchet MS"/>
              </w:rPr>
            </w:pPr>
            <w:proofErr w:type="spellStart"/>
            <w:proofErr w:type="gramStart"/>
            <w:r w:rsidRPr="00FD0CB9">
              <w:rPr>
                <w:rFonts w:ascii="Trebuchet MS" w:hAnsi="Trebuchet MS"/>
              </w:rPr>
              <w:t>eDofE</w:t>
            </w:r>
            <w:proofErr w:type="spellEnd"/>
            <w:proofErr w:type="gramEnd"/>
            <w:r w:rsidRPr="00FD0CB9">
              <w:rPr>
                <w:rFonts w:ascii="Trebuchet MS" w:hAnsi="Trebuchet MS"/>
              </w:rPr>
              <w:t xml:space="preserve"> records need to be updated fo</w:t>
            </w:r>
            <w:r>
              <w:rPr>
                <w:rFonts w:ascii="Trebuchet MS" w:hAnsi="Trebuchet MS"/>
              </w:rPr>
              <w:t>r those participating in the LaSER</w:t>
            </w:r>
            <w:r w:rsidRPr="00FD0CB9">
              <w:rPr>
                <w:rFonts w:ascii="Trebuchet MS" w:hAnsi="Trebuchet MS"/>
              </w:rPr>
              <w:t xml:space="preserve"> open expeditions. </w:t>
            </w:r>
          </w:p>
          <w:p w14:paraId="16C45F69" w14:textId="77777777" w:rsidR="003B081B" w:rsidRPr="003B081B" w:rsidRDefault="003B081B" w:rsidP="00FD0CB9">
            <w:pPr>
              <w:pStyle w:val="ListParagraph"/>
              <w:rPr>
                <w:rFonts w:ascii="Trebuchet MS" w:hAnsi="Trebuchet MS"/>
              </w:rPr>
            </w:pPr>
          </w:p>
        </w:tc>
      </w:tr>
    </w:tbl>
    <w:p w14:paraId="6A3E78AC"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48F86C73" w14:textId="77777777" w:rsidTr="00E3458F">
        <w:tc>
          <w:tcPr>
            <w:tcW w:w="10432" w:type="dxa"/>
            <w:shd w:val="clear" w:color="auto" w:fill="4E88C7"/>
          </w:tcPr>
          <w:p w14:paraId="79A83B78"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45FE5464" w14:textId="77777777" w:rsidR="00F24929" w:rsidRPr="001D1A82" w:rsidRDefault="00F24929" w:rsidP="00E3458F"/>
        </w:tc>
      </w:tr>
    </w:tbl>
    <w:p w14:paraId="7D6555BC"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945"/>
        <w:gridCol w:w="1862"/>
        <w:gridCol w:w="2142"/>
      </w:tblGrid>
      <w:tr w:rsidR="003E004B" w:rsidRPr="0087779A" w14:paraId="717731DF" w14:textId="77777777" w:rsidTr="00526538">
        <w:tc>
          <w:tcPr>
            <w:tcW w:w="4945" w:type="dxa"/>
            <w:shd w:val="clear" w:color="auto" w:fill="767171" w:themeFill="background2" w:themeFillShade="80"/>
          </w:tcPr>
          <w:p w14:paraId="339704F5"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lastRenderedPageBreak/>
              <w:t>Criteria</w:t>
            </w:r>
          </w:p>
        </w:tc>
        <w:tc>
          <w:tcPr>
            <w:tcW w:w="1862" w:type="dxa"/>
            <w:shd w:val="clear" w:color="auto" w:fill="767171" w:themeFill="background2" w:themeFillShade="80"/>
          </w:tcPr>
          <w:p w14:paraId="43A607FD"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142" w:type="dxa"/>
            <w:shd w:val="clear" w:color="auto" w:fill="767171" w:themeFill="background2" w:themeFillShade="80"/>
          </w:tcPr>
          <w:p w14:paraId="538D5EB5"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043480B1" w14:textId="77777777" w:rsidTr="00E3458F">
        <w:tc>
          <w:tcPr>
            <w:tcW w:w="8949" w:type="dxa"/>
            <w:gridSpan w:val="3"/>
            <w:shd w:val="clear" w:color="auto" w:fill="E7E6E6" w:themeFill="background2"/>
          </w:tcPr>
          <w:p w14:paraId="04C13C57" w14:textId="7777777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p>
        </w:tc>
      </w:tr>
      <w:tr w:rsidR="00C81FD5" w:rsidRPr="0087779A" w14:paraId="19796DD1" w14:textId="77777777" w:rsidTr="003068C0">
        <w:tc>
          <w:tcPr>
            <w:tcW w:w="4945" w:type="dxa"/>
          </w:tcPr>
          <w:p w14:paraId="6D39CAC8" w14:textId="77777777" w:rsidR="00C81FD5" w:rsidRPr="00BB37E4" w:rsidRDefault="00C81FD5" w:rsidP="00DB4E88">
            <w:pPr>
              <w:spacing w:after="0" w:line="240" w:lineRule="auto"/>
              <w:rPr>
                <w:rFonts w:ascii="Trebuchet MS" w:eastAsia="Times New Roman" w:hAnsi="Trebuchet MS" w:cs="Times New Roman"/>
                <w:sz w:val="24"/>
                <w:szCs w:val="24"/>
              </w:rPr>
            </w:pPr>
            <w:r>
              <w:rPr>
                <w:rFonts w:ascii="Trebuchet MS" w:eastAsia="Times New Roman" w:hAnsi="Trebuchet MS" w:cs="Times New Roman"/>
                <w:sz w:val="24"/>
                <w:szCs w:val="24"/>
              </w:rPr>
              <w:t>To b</w:t>
            </w:r>
            <w:r w:rsidRPr="00BB37E4">
              <w:rPr>
                <w:rFonts w:ascii="Trebuchet MS" w:eastAsia="Times New Roman" w:hAnsi="Trebuchet MS" w:cs="Times New Roman"/>
                <w:sz w:val="24"/>
                <w:szCs w:val="24"/>
              </w:rPr>
              <w:t>e able to work as part of a team alongside other advisers</w:t>
            </w:r>
          </w:p>
          <w:p w14:paraId="5D255B9B" w14:textId="77777777" w:rsidR="00C81FD5" w:rsidRPr="00BB37E4" w:rsidRDefault="00C81FD5" w:rsidP="00DB4E88">
            <w:pPr>
              <w:spacing w:after="0" w:line="240" w:lineRule="auto"/>
              <w:rPr>
                <w:rFonts w:ascii="Trebuchet MS" w:eastAsia="Trebuchet MS" w:hAnsi="Trebuchet MS" w:cs="Trebuchet MS"/>
                <w:sz w:val="24"/>
                <w:szCs w:val="24"/>
              </w:rPr>
            </w:pPr>
          </w:p>
        </w:tc>
        <w:tc>
          <w:tcPr>
            <w:tcW w:w="1862" w:type="dxa"/>
            <w:vAlign w:val="center"/>
          </w:tcPr>
          <w:p w14:paraId="7D383A5F" w14:textId="77777777" w:rsidR="00C81FD5" w:rsidRPr="00BB37E4" w:rsidRDefault="00C81FD5" w:rsidP="00DB4E88">
            <w:pPr>
              <w:spacing w:before="60" w:after="60"/>
              <w:rPr>
                <w:rFonts w:ascii="Trebuchet MS" w:hAnsi="Trebuchet MS"/>
                <w:sz w:val="24"/>
                <w:szCs w:val="24"/>
              </w:rPr>
            </w:pPr>
            <w:r w:rsidRPr="00BB37E4">
              <w:rPr>
                <w:rFonts w:ascii="Trebuchet MS" w:hAnsi="Trebuchet MS"/>
                <w:sz w:val="24"/>
                <w:szCs w:val="24"/>
              </w:rPr>
              <w:t>Essential</w:t>
            </w:r>
          </w:p>
        </w:tc>
        <w:tc>
          <w:tcPr>
            <w:tcW w:w="2142" w:type="dxa"/>
          </w:tcPr>
          <w:p w14:paraId="71245262" w14:textId="77777777" w:rsidR="00C81FD5" w:rsidRPr="00C81FD5" w:rsidRDefault="00C81FD5" w:rsidP="00C81FD5">
            <w:pPr>
              <w:spacing w:before="60" w:after="60"/>
              <w:rPr>
                <w:rFonts w:ascii="Trebuchet MS" w:hAnsi="Trebuchet MS"/>
                <w:sz w:val="24"/>
                <w:szCs w:val="24"/>
              </w:rPr>
            </w:pPr>
            <w:r w:rsidRPr="00C81FD5">
              <w:rPr>
                <w:rFonts w:ascii="Trebuchet MS" w:hAnsi="Trebuchet MS"/>
                <w:sz w:val="24"/>
                <w:szCs w:val="24"/>
              </w:rPr>
              <w:t>Application and interview</w:t>
            </w:r>
          </w:p>
        </w:tc>
      </w:tr>
      <w:tr w:rsidR="00C81FD5" w:rsidRPr="0087779A" w14:paraId="1C08571E" w14:textId="77777777" w:rsidTr="003068C0">
        <w:tc>
          <w:tcPr>
            <w:tcW w:w="4945" w:type="dxa"/>
          </w:tcPr>
          <w:p w14:paraId="6276BA46" w14:textId="77777777" w:rsidR="00C81FD5" w:rsidRPr="00BB37E4" w:rsidRDefault="00C81FD5" w:rsidP="00DB4E88">
            <w:pPr>
              <w:spacing w:after="0" w:line="240" w:lineRule="auto"/>
              <w:rPr>
                <w:rFonts w:ascii="Trebuchet MS" w:eastAsia="Trebuchet MS" w:hAnsi="Trebuchet MS" w:cs="Trebuchet MS"/>
                <w:sz w:val="24"/>
                <w:szCs w:val="24"/>
              </w:rPr>
            </w:pPr>
            <w:r>
              <w:rPr>
                <w:rFonts w:ascii="Trebuchet MS" w:eastAsia="Times New Roman" w:hAnsi="Trebuchet MS" w:cs="Times New Roman"/>
                <w:sz w:val="24"/>
                <w:szCs w:val="24"/>
              </w:rPr>
              <w:t>To have strong communication skills</w:t>
            </w:r>
          </w:p>
        </w:tc>
        <w:tc>
          <w:tcPr>
            <w:tcW w:w="1862" w:type="dxa"/>
            <w:vAlign w:val="center"/>
          </w:tcPr>
          <w:p w14:paraId="7FD4F6FA" w14:textId="77777777" w:rsidR="00C81FD5" w:rsidRPr="00BB37E4" w:rsidRDefault="00C81FD5" w:rsidP="00DB4E88">
            <w:pPr>
              <w:spacing w:before="60" w:after="60"/>
              <w:rPr>
                <w:rFonts w:ascii="Trebuchet MS" w:hAnsi="Trebuchet MS"/>
                <w:sz w:val="24"/>
                <w:szCs w:val="24"/>
              </w:rPr>
            </w:pPr>
            <w:r w:rsidRPr="00BB37E4">
              <w:rPr>
                <w:rFonts w:ascii="Trebuchet MS" w:hAnsi="Trebuchet MS"/>
                <w:sz w:val="24"/>
                <w:szCs w:val="24"/>
              </w:rPr>
              <w:t>Essential</w:t>
            </w:r>
          </w:p>
        </w:tc>
        <w:tc>
          <w:tcPr>
            <w:tcW w:w="2142" w:type="dxa"/>
          </w:tcPr>
          <w:p w14:paraId="2813D613" w14:textId="77777777" w:rsidR="00C81FD5" w:rsidRPr="00C81FD5" w:rsidRDefault="00C81FD5" w:rsidP="00C81FD5">
            <w:pPr>
              <w:spacing w:before="60" w:after="60"/>
              <w:rPr>
                <w:rFonts w:ascii="Trebuchet MS" w:hAnsi="Trebuchet MS"/>
                <w:sz w:val="24"/>
                <w:szCs w:val="24"/>
              </w:rPr>
            </w:pPr>
            <w:r w:rsidRPr="00C81FD5">
              <w:rPr>
                <w:rFonts w:ascii="Trebuchet MS" w:hAnsi="Trebuchet MS"/>
                <w:sz w:val="24"/>
                <w:szCs w:val="24"/>
              </w:rPr>
              <w:t>Application and interview</w:t>
            </w:r>
          </w:p>
        </w:tc>
      </w:tr>
      <w:tr w:rsidR="00C81FD5" w:rsidRPr="0087779A" w14:paraId="2A7E7AE7" w14:textId="77777777" w:rsidTr="00A70D03">
        <w:tc>
          <w:tcPr>
            <w:tcW w:w="4945" w:type="dxa"/>
          </w:tcPr>
          <w:p w14:paraId="0702E6EE" w14:textId="77777777" w:rsidR="00C81FD5" w:rsidRPr="0087779A" w:rsidRDefault="00C81FD5" w:rsidP="00DB4E88">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Desire to motivate and inspire girls and young women from a broad range of backgrounds.</w:t>
            </w:r>
          </w:p>
        </w:tc>
        <w:tc>
          <w:tcPr>
            <w:tcW w:w="1862" w:type="dxa"/>
            <w:vAlign w:val="center"/>
          </w:tcPr>
          <w:p w14:paraId="1561E173" w14:textId="77777777" w:rsidR="00C81FD5" w:rsidRPr="0087779A" w:rsidRDefault="00C81FD5" w:rsidP="00DB4E88">
            <w:pPr>
              <w:spacing w:before="60" w:after="60"/>
              <w:rPr>
                <w:rFonts w:ascii="Trebuchet MS" w:eastAsia="Calibri" w:hAnsi="Trebuchet MS"/>
                <w:sz w:val="24"/>
                <w:szCs w:val="24"/>
              </w:rPr>
            </w:pPr>
            <w:r w:rsidRPr="364C383E">
              <w:rPr>
                <w:rFonts w:ascii="Trebuchet MS" w:eastAsia="Calibri" w:hAnsi="Trebuchet MS"/>
                <w:sz w:val="24"/>
                <w:szCs w:val="24"/>
              </w:rPr>
              <w:t>Essential</w:t>
            </w:r>
          </w:p>
        </w:tc>
        <w:tc>
          <w:tcPr>
            <w:tcW w:w="2142" w:type="dxa"/>
            <w:vAlign w:val="center"/>
          </w:tcPr>
          <w:p w14:paraId="6712B9F7" w14:textId="77777777" w:rsidR="00C81FD5" w:rsidRPr="0087779A" w:rsidRDefault="00C81FD5" w:rsidP="00DB4E88">
            <w:pPr>
              <w:spacing w:before="60" w:after="60"/>
              <w:rPr>
                <w:rFonts w:ascii="Trebuchet MS" w:hAnsi="Trebuchet MS"/>
                <w:sz w:val="24"/>
                <w:szCs w:val="24"/>
              </w:rPr>
            </w:pPr>
            <w:r w:rsidRPr="364C383E">
              <w:rPr>
                <w:rFonts w:ascii="Trebuchet MS" w:hAnsi="Trebuchet MS"/>
                <w:sz w:val="24"/>
                <w:szCs w:val="24"/>
              </w:rPr>
              <w:t>Application and interview</w:t>
            </w:r>
          </w:p>
          <w:p w14:paraId="5475139E" w14:textId="77777777" w:rsidR="00C81FD5" w:rsidRPr="0087779A" w:rsidRDefault="00C81FD5" w:rsidP="00DB4E88">
            <w:pPr>
              <w:spacing w:before="60" w:after="60"/>
              <w:rPr>
                <w:rFonts w:ascii="Trebuchet MS" w:hAnsi="Trebuchet MS"/>
                <w:sz w:val="24"/>
                <w:szCs w:val="24"/>
              </w:rPr>
            </w:pPr>
          </w:p>
        </w:tc>
      </w:tr>
      <w:tr w:rsidR="00C81FD5" w:rsidRPr="0087779A" w14:paraId="4354FAAA" w14:textId="77777777" w:rsidTr="00526538">
        <w:tc>
          <w:tcPr>
            <w:tcW w:w="4945" w:type="dxa"/>
            <w:vAlign w:val="center"/>
          </w:tcPr>
          <w:p w14:paraId="513DB5FA" w14:textId="77777777" w:rsidR="00C81FD5" w:rsidRPr="0087779A" w:rsidRDefault="00C81FD5" w:rsidP="00DB4E88">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Ability to motivate and inspire adult volunteers and young adult members</w:t>
            </w:r>
          </w:p>
        </w:tc>
        <w:tc>
          <w:tcPr>
            <w:tcW w:w="1862" w:type="dxa"/>
            <w:vAlign w:val="center"/>
          </w:tcPr>
          <w:p w14:paraId="477B0B4A" w14:textId="77777777" w:rsidR="00C81FD5" w:rsidRPr="0087779A" w:rsidRDefault="00C81FD5" w:rsidP="00DB4E88">
            <w:pPr>
              <w:spacing w:before="60" w:after="60"/>
              <w:rPr>
                <w:rFonts w:ascii="Trebuchet MS" w:hAnsi="Trebuchet MS"/>
                <w:sz w:val="24"/>
                <w:szCs w:val="24"/>
              </w:rPr>
            </w:pPr>
            <w:r>
              <w:rPr>
                <w:rFonts w:ascii="Trebuchet MS" w:hAnsi="Trebuchet MS"/>
                <w:sz w:val="24"/>
                <w:szCs w:val="24"/>
              </w:rPr>
              <w:t>Essential</w:t>
            </w:r>
          </w:p>
        </w:tc>
        <w:tc>
          <w:tcPr>
            <w:tcW w:w="2142" w:type="dxa"/>
            <w:vAlign w:val="center"/>
          </w:tcPr>
          <w:p w14:paraId="566CFD0F" w14:textId="77777777" w:rsidR="00C81FD5" w:rsidRPr="0087779A" w:rsidRDefault="00C81FD5" w:rsidP="00DB4E88">
            <w:pPr>
              <w:spacing w:before="60" w:after="60"/>
              <w:rPr>
                <w:rFonts w:ascii="Trebuchet MS" w:hAnsi="Trebuchet MS"/>
                <w:sz w:val="24"/>
                <w:szCs w:val="24"/>
              </w:rPr>
            </w:pPr>
            <w:r w:rsidRPr="364C383E">
              <w:rPr>
                <w:rFonts w:ascii="Trebuchet MS" w:hAnsi="Trebuchet MS"/>
                <w:sz w:val="24"/>
                <w:szCs w:val="24"/>
              </w:rPr>
              <w:t>Application and interview</w:t>
            </w:r>
          </w:p>
          <w:p w14:paraId="2E3506DC" w14:textId="77777777" w:rsidR="00C81FD5" w:rsidRPr="0087779A" w:rsidRDefault="00C81FD5" w:rsidP="00DB4E88">
            <w:pPr>
              <w:spacing w:before="60" w:after="60"/>
              <w:rPr>
                <w:rFonts w:ascii="Trebuchet MS" w:hAnsi="Trebuchet MS"/>
                <w:sz w:val="24"/>
                <w:szCs w:val="24"/>
              </w:rPr>
            </w:pPr>
          </w:p>
        </w:tc>
      </w:tr>
      <w:tr w:rsidR="00C81FD5" w:rsidRPr="0087779A" w14:paraId="4B2D336A" w14:textId="77777777" w:rsidTr="003D6DCC">
        <w:tc>
          <w:tcPr>
            <w:tcW w:w="8949" w:type="dxa"/>
            <w:gridSpan w:val="3"/>
            <w:shd w:val="clear" w:color="auto" w:fill="E7E6E6" w:themeFill="background2"/>
          </w:tcPr>
          <w:p w14:paraId="2E21364F" w14:textId="77777777" w:rsidR="00C81FD5" w:rsidRPr="0087779A" w:rsidRDefault="00C81FD5" w:rsidP="003D6DCC">
            <w:pPr>
              <w:spacing w:before="60" w:after="60"/>
              <w:jc w:val="center"/>
              <w:rPr>
                <w:rFonts w:ascii="Trebuchet MS" w:hAnsi="Trebuchet MS"/>
                <w:sz w:val="24"/>
                <w:szCs w:val="24"/>
              </w:rPr>
            </w:pPr>
            <w:r>
              <w:rPr>
                <w:rFonts w:ascii="Trebuchet MS" w:hAnsi="Trebuchet MS"/>
                <w:sz w:val="24"/>
                <w:szCs w:val="24"/>
              </w:rPr>
              <w:t>Experience</w:t>
            </w:r>
          </w:p>
        </w:tc>
      </w:tr>
      <w:tr w:rsidR="00C81FD5" w:rsidRPr="0087779A" w14:paraId="61BA67C9" w14:textId="77777777" w:rsidTr="00526538">
        <w:tc>
          <w:tcPr>
            <w:tcW w:w="4945" w:type="dxa"/>
          </w:tcPr>
          <w:p w14:paraId="201A449F" w14:textId="77777777" w:rsidR="00C81FD5" w:rsidRPr="0087779A" w:rsidRDefault="00C81FD5" w:rsidP="00C81FD5">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 xml:space="preserve">Experience working with </w:t>
            </w:r>
            <w:r>
              <w:rPr>
                <w:rFonts w:ascii="Trebuchet MS" w:eastAsia="Trebuchet MS" w:hAnsi="Trebuchet MS" w:cs="Trebuchet MS"/>
                <w:sz w:val="24"/>
                <w:szCs w:val="24"/>
              </w:rPr>
              <w:t>DofE Award programme</w:t>
            </w:r>
          </w:p>
        </w:tc>
        <w:tc>
          <w:tcPr>
            <w:tcW w:w="1862" w:type="dxa"/>
            <w:vAlign w:val="center"/>
          </w:tcPr>
          <w:p w14:paraId="2AC75CCF" w14:textId="77777777" w:rsidR="00C81FD5" w:rsidRPr="0087779A" w:rsidRDefault="00C81FD5" w:rsidP="00DB4E88">
            <w:pPr>
              <w:spacing w:before="60" w:after="60"/>
              <w:rPr>
                <w:rFonts w:ascii="Trebuchet MS" w:hAnsi="Trebuchet MS"/>
                <w:sz w:val="24"/>
                <w:szCs w:val="24"/>
              </w:rPr>
            </w:pPr>
            <w:r>
              <w:rPr>
                <w:rFonts w:ascii="Trebuchet MS" w:hAnsi="Trebuchet MS"/>
                <w:sz w:val="24"/>
                <w:szCs w:val="24"/>
              </w:rPr>
              <w:t>Essential</w:t>
            </w:r>
          </w:p>
        </w:tc>
        <w:tc>
          <w:tcPr>
            <w:tcW w:w="2142" w:type="dxa"/>
            <w:vAlign w:val="center"/>
          </w:tcPr>
          <w:p w14:paraId="3D402AE5" w14:textId="77777777" w:rsidR="00C81FD5" w:rsidRPr="0087779A" w:rsidRDefault="00C81FD5" w:rsidP="00DB4E88">
            <w:pPr>
              <w:spacing w:before="60" w:after="60"/>
              <w:rPr>
                <w:rFonts w:ascii="Trebuchet MS" w:hAnsi="Trebuchet MS"/>
                <w:sz w:val="24"/>
                <w:szCs w:val="24"/>
              </w:rPr>
            </w:pPr>
            <w:r>
              <w:rPr>
                <w:rFonts w:ascii="Trebuchet MS" w:hAnsi="Trebuchet MS"/>
                <w:sz w:val="24"/>
                <w:szCs w:val="24"/>
              </w:rPr>
              <w:t>Application</w:t>
            </w:r>
          </w:p>
        </w:tc>
      </w:tr>
      <w:tr w:rsidR="00C81FD5" w:rsidRPr="0087779A" w14:paraId="0D6A1BD0" w14:textId="77777777" w:rsidTr="003D6DCC">
        <w:tc>
          <w:tcPr>
            <w:tcW w:w="8949" w:type="dxa"/>
            <w:gridSpan w:val="3"/>
            <w:shd w:val="clear" w:color="auto" w:fill="E7E6E6" w:themeFill="background2"/>
          </w:tcPr>
          <w:p w14:paraId="472C66A1" w14:textId="77777777" w:rsidR="00C81FD5" w:rsidRPr="0087779A" w:rsidRDefault="00C81FD5" w:rsidP="003D6DCC">
            <w:pPr>
              <w:spacing w:before="60" w:after="60"/>
              <w:jc w:val="center"/>
              <w:rPr>
                <w:rFonts w:ascii="Trebuchet MS" w:eastAsia="Calibri" w:hAnsi="Trebuchet MS"/>
                <w:sz w:val="24"/>
                <w:szCs w:val="24"/>
              </w:rPr>
            </w:pPr>
            <w:r>
              <w:rPr>
                <w:rFonts w:ascii="Trebuchet MS" w:eastAsia="Calibri" w:hAnsi="Trebuchet MS"/>
                <w:sz w:val="24"/>
                <w:szCs w:val="24"/>
              </w:rPr>
              <w:t>Behaviours</w:t>
            </w:r>
          </w:p>
        </w:tc>
      </w:tr>
      <w:tr w:rsidR="00C81FD5" w:rsidRPr="0087779A" w14:paraId="0D19A338" w14:textId="77777777" w:rsidTr="00526538">
        <w:tc>
          <w:tcPr>
            <w:tcW w:w="4945" w:type="dxa"/>
          </w:tcPr>
          <w:p w14:paraId="3AB9AE90" w14:textId="77777777" w:rsidR="00C81FD5" w:rsidRPr="00BB37E4" w:rsidRDefault="00C81FD5" w:rsidP="00DB4E88">
            <w:pPr>
              <w:spacing w:before="60" w:after="60"/>
              <w:rPr>
                <w:rFonts w:ascii="Trebuchet MS" w:eastAsia="Trebuchet MS" w:hAnsi="Trebuchet MS" w:cs="Trebuchet MS"/>
                <w:sz w:val="24"/>
                <w:szCs w:val="24"/>
              </w:rPr>
            </w:pPr>
            <w:r>
              <w:rPr>
                <w:rFonts w:ascii="Trebuchet MS" w:eastAsia="Times New Roman" w:hAnsi="Trebuchet MS" w:cs="Times New Roman"/>
                <w:sz w:val="24"/>
                <w:szCs w:val="24"/>
              </w:rPr>
              <w:t>Have a passion for the DofE Award a</w:t>
            </w:r>
            <w:r w:rsidRPr="00BB37E4">
              <w:rPr>
                <w:rFonts w:ascii="Trebuchet MS" w:eastAsia="Times New Roman" w:hAnsi="Trebuchet MS" w:cs="Times New Roman"/>
                <w:sz w:val="24"/>
                <w:szCs w:val="24"/>
              </w:rPr>
              <w:t>nd encouraging members to participate</w:t>
            </w:r>
          </w:p>
        </w:tc>
        <w:tc>
          <w:tcPr>
            <w:tcW w:w="1862" w:type="dxa"/>
            <w:vAlign w:val="center"/>
          </w:tcPr>
          <w:p w14:paraId="006AA667" w14:textId="77777777" w:rsidR="00C81FD5" w:rsidRPr="00BB37E4" w:rsidRDefault="00C81FD5" w:rsidP="00DB4E88">
            <w:pPr>
              <w:spacing w:before="60" w:after="60"/>
              <w:rPr>
                <w:rFonts w:ascii="Trebuchet MS" w:hAnsi="Trebuchet MS"/>
                <w:sz w:val="24"/>
                <w:szCs w:val="24"/>
              </w:rPr>
            </w:pPr>
            <w:r w:rsidRPr="00BB37E4">
              <w:rPr>
                <w:rFonts w:ascii="Trebuchet MS" w:hAnsi="Trebuchet MS"/>
                <w:sz w:val="24"/>
                <w:szCs w:val="24"/>
              </w:rPr>
              <w:t>Essential</w:t>
            </w:r>
          </w:p>
        </w:tc>
        <w:tc>
          <w:tcPr>
            <w:tcW w:w="2142" w:type="dxa"/>
          </w:tcPr>
          <w:p w14:paraId="167E79F7" w14:textId="77777777" w:rsidR="00C81FD5" w:rsidRPr="0087779A" w:rsidRDefault="00C81FD5" w:rsidP="00DB4E88">
            <w:pPr>
              <w:spacing w:before="60" w:after="60"/>
              <w:rPr>
                <w:rFonts w:ascii="Trebuchet MS" w:eastAsia="Calibri" w:hAnsi="Trebuchet MS"/>
                <w:sz w:val="24"/>
                <w:szCs w:val="24"/>
              </w:rPr>
            </w:pPr>
          </w:p>
        </w:tc>
      </w:tr>
      <w:tr w:rsidR="00C81FD5" w:rsidRPr="0087779A" w14:paraId="5E905BC6" w14:textId="77777777" w:rsidTr="00526538">
        <w:tc>
          <w:tcPr>
            <w:tcW w:w="4945" w:type="dxa"/>
          </w:tcPr>
          <w:p w14:paraId="2B9759F3" w14:textId="77777777" w:rsidR="00C81FD5" w:rsidRPr="00BB37E4" w:rsidRDefault="00C81FD5" w:rsidP="00DB4E88">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Have an open and approachable manner</w:t>
            </w:r>
          </w:p>
        </w:tc>
        <w:tc>
          <w:tcPr>
            <w:tcW w:w="1862" w:type="dxa"/>
            <w:vAlign w:val="center"/>
          </w:tcPr>
          <w:p w14:paraId="68627CC1" w14:textId="77777777" w:rsidR="00C81FD5" w:rsidRPr="00BB37E4" w:rsidRDefault="00C81FD5" w:rsidP="00DB4E88">
            <w:pPr>
              <w:spacing w:before="60" w:after="60"/>
              <w:rPr>
                <w:rFonts w:ascii="Trebuchet MS" w:hAnsi="Trebuchet MS"/>
                <w:sz w:val="24"/>
                <w:szCs w:val="24"/>
              </w:rPr>
            </w:pPr>
            <w:r w:rsidRPr="00BB37E4">
              <w:rPr>
                <w:rFonts w:ascii="Trebuchet MS" w:hAnsi="Trebuchet MS"/>
                <w:sz w:val="24"/>
                <w:szCs w:val="24"/>
              </w:rPr>
              <w:t>Desirable</w:t>
            </w:r>
          </w:p>
        </w:tc>
        <w:tc>
          <w:tcPr>
            <w:tcW w:w="2142" w:type="dxa"/>
          </w:tcPr>
          <w:p w14:paraId="2558E686" w14:textId="77777777" w:rsidR="00C81FD5" w:rsidRPr="0087779A" w:rsidRDefault="00C81FD5" w:rsidP="00E3458F">
            <w:pPr>
              <w:spacing w:before="60" w:after="60"/>
              <w:rPr>
                <w:rFonts w:ascii="Trebuchet MS" w:eastAsia="Calibri" w:hAnsi="Trebuchet MS"/>
                <w:sz w:val="24"/>
                <w:szCs w:val="24"/>
              </w:rPr>
            </w:pPr>
          </w:p>
        </w:tc>
      </w:tr>
      <w:tr w:rsidR="00C81FD5" w:rsidRPr="0087779A" w14:paraId="70F3D607" w14:textId="77777777" w:rsidTr="00526538">
        <w:tc>
          <w:tcPr>
            <w:tcW w:w="4945" w:type="dxa"/>
            <w:tcBorders>
              <w:top w:val="single" w:sz="4" w:space="0" w:color="0070C0"/>
              <w:left w:val="single" w:sz="4" w:space="0" w:color="0070C0"/>
              <w:bottom w:val="single" w:sz="4" w:space="0" w:color="0070C0"/>
              <w:right w:val="single" w:sz="4" w:space="0" w:color="0070C0"/>
            </w:tcBorders>
          </w:tcPr>
          <w:p w14:paraId="631DA480" w14:textId="77777777" w:rsidR="00C81FD5" w:rsidRPr="00BB37E4" w:rsidRDefault="00C81FD5" w:rsidP="00DB4E88">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Be creative and enthusiastic; open to new ideas and willing to find better ways of working</w:t>
            </w:r>
          </w:p>
        </w:tc>
        <w:tc>
          <w:tcPr>
            <w:tcW w:w="1862" w:type="dxa"/>
            <w:tcBorders>
              <w:top w:val="single" w:sz="4" w:space="0" w:color="0070C0"/>
              <w:left w:val="single" w:sz="4" w:space="0" w:color="0070C0"/>
              <w:bottom w:val="single" w:sz="4" w:space="0" w:color="0070C0"/>
              <w:right w:val="single" w:sz="4" w:space="0" w:color="0070C0"/>
            </w:tcBorders>
            <w:vAlign w:val="center"/>
          </w:tcPr>
          <w:p w14:paraId="033CC015" w14:textId="77777777" w:rsidR="00C81FD5" w:rsidRPr="00BB37E4" w:rsidRDefault="00C81FD5" w:rsidP="00DB4E88">
            <w:pPr>
              <w:spacing w:before="60" w:after="60"/>
              <w:rPr>
                <w:rFonts w:ascii="Trebuchet MS" w:hAnsi="Trebuchet MS"/>
                <w:sz w:val="24"/>
                <w:szCs w:val="24"/>
              </w:rPr>
            </w:pPr>
            <w:r w:rsidRPr="00BB37E4">
              <w:rPr>
                <w:rFonts w:ascii="Trebuchet MS" w:hAnsi="Trebuchet MS"/>
                <w:sz w:val="24"/>
                <w:szCs w:val="24"/>
              </w:rPr>
              <w:t>Desirable</w:t>
            </w:r>
          </w:p>
        </w:tc>
        <w:tc>
          <w:tcPr>
            <w:tcW w:w="2142" w:type="dxa"/>
            <w:tcBorders>
              <w:top w:val="single" w:sz="4" w:space="0" w:color="0070C0"/>
              <w:left w:val="single" w:sz="4" w:space="0" w:color="0070C0"/>
              <w:bottom w:val="single" w:sz="4" w:space="0" w:color="0070C0"/>
              <w:right w:val="single" w:sz="4" w:space="0" w:color="0070C0"/>
            </w:tcBorders>
          </w:tcPr>
          <w:p w14:paraId="4CA1A997" w14:textId="77777777" w:rsidR="00C81FD5" w:rsidRPr="0087779A" w:rsidRDefault="00C81FD5" w:rsidP="00E3458F">
            <w:pPr>
              <w:spacing w:before="60" w:after="60"/>
              <w:rPr>
                <w:rFonts w:ascii="Trebuchet MS" w:eastAsia="Calibri" w:hAnsi="Trebuchet MS"/>
                <w:sz w:val="24"/>
                <w:szCs w:val="24"/>
              </w:rPr>
            </w:pPr>
          </w:p>
        </w:tc>
      </w:tr>
      <w:tr w:rsidR="00C81FD5" w:rsidRPr="0087779A" w14:paraId="360BE8FB" w14:textId="77777777" w:rsidTr="00526538">
        <w:tc>
          <w:tcPr>
            <w:tcW w:w="4945" w:type="dxa"/>
            <w:tcBorders>
              <w:top w:val="single" w:sz="4" w:space="0" w:color="0070C0"/>
              <w:left w:val="single" w:sz="4" w:space="0" w:color="0070C0"/>
              <w:bottom w:val="single" w:sz="4" w:space="0" w:color="0070C0"/>
              <w:right w:val="single" w:sz="4" w:space="0" w:color="0070C0"/>
            </w:tcBorders>
          </w:tcPr>
          <w:p w14:paraId="5566C905" w14:textId="77777777" w:rsidR="00C81FD5" w:rsidRDefault="00C81FD5" w:rsidP="00DB4E88">
            <w:pPr>
              <w:spacing w:after="0" w:line="240" w:lineRule="auto"/>
              <w:rPr>
                <w:rFonts w:ascii="Trebuchet MS" w:eastAsia="Times New Roman" w:hAnsi="Trebuchet MS" w:cs="Times New Roman"/>
                <w:sz w:val="24"/>
                <w:szCs w:val="24"/>
              </w:rPr>
            </w:pPr>
          </w:p>
          <w:p w14:paraId="633AB608" w14:textId="77777777" w:rsidR="00C81FD5" w:rsidRPr="00BB37E4" w:rsidRDefault="00C81FD5" w:rsidP="00DB4E88">
            <w:p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Be committed to on-going personal development</w:t>
            </w:r>
          </w:p>
          <w:p w14:paraId="5E663C5A" w14:textId="77777777" w:rsidR="00C81FD5" w:rsidRPr="00BB37E4" w:rsidRDefault="00C81FD5" w:rsidP="00DB4E88">
            <w:pPr>
              <w:spacing w:before="60" w:after="60"/>
              <w:rPr>
                <w:rFonts w:ascii="Trebuchet MS" w:eastAsia="Trebuchet MS" w:hAnsi="Trebuchet MS" w:cs="Trebuchet MS"/>
                <w:sz w:val="24"/>
                <w:szCs w:val="24"/>
              </w:rPr>
            </w:pPr>
          </w:p>
        </w:tc>
        <w:tc>
          <w:tcPr>
            <w:tcW w:w="1862" w:type="dxa"/>
            <w:tcBorders>
              <w:top w:val="single" w:sz="4" w:space="0" w:color="0070C0"/>
              <w:left w:val="single" w:sz="4" w:space="0" w:color="0070C0"/>
              <w:bottom w:val="single" w:sz="4" w:space="0" w:color="0070C0"/>
              <w:right w:val="single" w:sz="4" w:space="0" w:color="0070C0"/>
            </w:tcBorders>
            <w:vAlign w:val="center"/>
          </w:tcPr>
          <w:p w14:paraId="132634AC" w14:textId="77777777" w:rsidR="00C81FD5" w:rsidRPr="00BB37E4" w:rsidRDefault="00C81FD5" w:rsidP="00DB4E88">
            <w:pPr>
              <w:spacing w:before="60" w:after="60"/>
              <w:rPr>
                <w:rFonts w:ascii="Trebuchet MS" w:hAnsi="Trebuchet MS"/>
                <w:sz w:val="24"/>
                <w:szCs w:val="24"/>
              </w:rPr>
            </w:pPr>
            <w:r w:rsidRPr="00BB37E4">
              <w:rPr>
                <w:rFonts w:ascii="Trebuchet MS" w:hAnsi="Trebuchet MS"/>
                <w:sz w:val="24"/>
                <w:szCs w:val="24"/>
              </w:rPr>
              <w:t>Desirable</w:t>
            </w:r>
          </w:p>
        </w:tc>
        <w:tc>
          <w:tcPr>
            <w:tcW w:w="2142" w:type="dxa"/>
            <w:tcBorders>
              <w:top w:val="single" w:sz="4" w:space="0" w:color="0070C0"/>
              <w:left w:val="single" w:sz="4" w:space="0" w:color="0070C0"/>
              <w:bottom w:val="single" w:sz="4" w:space="0" w:color="0070C0"/>
              <w:right w:val="single" w:sz="4" w:space="0" w:color="0070C0"/>
            </w:tcBorders>
          </w:tcPr>
          <w:p w14:paraId="3BBF5425" w14:textId="77777777" w:rsidR="00C81FD5" w:rsidRPr="0087779A" w:rsidRDefault="00C81FD5" w:rsidP="00E3458F">
            <w:pPr>
              <w:spacing w:before="60" w:after="60"/>
              <w:rPr>
                <w:rFonts w:ascii="Trebuchet MS" w:eastAsia="Calibri" w:hAnsi="Trebuchet MS"/>
                <w:sz w:val="24"/>
                <w:szCs w:val="24"/>
              </w:rPr>
            </w:pPr>
          </w:p>
        </w:tc>
      </w:tr>
    </w:tbl>
    <w:p w14:paraId="01F5C159" w14:textId="77777777" w:rsidR="00F65A4E" w:rsidRDefault="00F65A4E" w:rsidP="001D1A82"/>
    <w:p w14:paraId="4C0736D8" w14:textId="77777777" w:rsidR="00F65A4E" w:rsidRDefault="00F65A4E" w:rsidP="001D1A82"/>
    <w:p w14:paraId="4BCFC933" w14:textId="77777777" w:rsidR="00C81FD5" w:rsidRDefault="00C81FD5" w:rsidP="001D1A82"/>
    <w:p w14:paraId="7D667401" w14:textId="77777777" w:rsidR="00C81FD5" w:rsidRDefault="00C81FD5" w:rsidP="001D1A82"/>
    <w:p w14:paraId="5E7D3955" w14:textId="77777777" w:rsidR="00C81FD5" w:rsidRDefault="00C81FD5" w:rsidP="001D1A82"/>
    <w:p w14:paraId="050D4C2C"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6F095768" w14:textId="77777777" w:rsidTr="05A5144D">
        <w:tc>
          <w:tcPr>
            <w:tcW w:w="8776" w:type="dxa"/>
            <w:shd w:val="clear" w:color="auto" w:fill="4E88C7"/>
          </w:tcPr>
          <w:p w14:paraId="6A2FE2BD"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4A1A53B0" w14:textId="77777777" w:rsidR="00560F50" w:rsidRPr="001D1A82" w:rsidRDefault="00560F50" w:rsidP="00E3458F"/>
        </w:tc>
      </w:tr>
      <w:tr w:rsidR="00560F50" w:rsidRPr="008E58F3" w14:paraId="03BC5623" w14:textId="77777777" w:rsidTr="05A5144D">
        <w:tc>
          <w:tcPr>
            <w:tcW w:w="8776" w:type="dxa"/>
          </w:tcPr>
          <w:p w14:paraId="546B3421" w14:textId="77777777" w:rsidR="002C1BCB" w:rsidRPr="00F24929" w:rsidRDefault="00560F50" w:rsidP="002C1BCB">
            <w:pPr>
              <w:rPr>
                <w:rFonts w:ascii="Trebuchet MS" w:hAnsi="Trebuchet MS"/>
                <w:sz w:val="24"/>
                <w:szCs w:val="24"/>
              </w:rPr>
            </w:pPr>
            <w:r>
              <w:br/>
            </w:r>
            <w:r w:rsidR="002C1BCB" w:rsidRPr="004C06F3">
              <w:rPr>
                <w:rFonts w:ascii="Trebuchet MS" w:hAnsi="Trebuchet MS"/>
                <w:b/>
                <w:bCs/>
                <w:sz w:val="24"/>
                <w:szCs w:val="24"/>
              </w:rPr>
              <w:t>Working hours:</w:t>
            </w:r>
            <w:r w:rsidR="002C1BCB">
              <w:rPr>
                <w:rFonts w:ascii="Trebuchet MS" w:hAnsi="Trebuchet MS"/>
                <w:sz w:val="24"/>
                <w:szCs w:val="24"/>
              </w:rPr>
              <w:t xml:space="preserve"> Voluntary</w:t>
            </w:r>
          </w:p>
          <w:p w14:paraId="2FBBBFDD" w14:textId="77777777" w:rsidR="002C1BCB" w:rsidRDefault="002C1BCB" w:rsidP="002C1BCB">
            <w:pPr>
              <w:rPr>
                <w:rFonts w:ascii="Trebuchet MS" w:hAnsi="Trebuchet MS"/>
              </w:rPr>
            </w:pPr>
          </w:p>
          <w:p w14:paraId="50BC4E03" w14:textId="77777777" w:rsidR="002C1BCB" w:rsidRPr="0087779A" w:rsidRDefault="002C1BCB" w:rsidP="002C1BCB">
            <w:pPr>
              <w:rPr>
                <w:rFonts w:ascii="Trebuchet MS" w:hAnsi="Trebuchet MS"/>
                <w:sz w:val="24"/>
                <w:szCs w:val="24"/>
              </w:rPr>
            </w:pPr>
            <w:r w:rsidRPr="0087779A">
              <w:rPr>
                <w:rFonts w:ascii="Trebuchet MS" w:hAnsi="Trebuchet MS"/>
                <w:sz w:val="24"/>
                <w:szCs w:val="24"/>
              </w:rPr>
              <w:t>There is no remuneration for this post, but all reasonable expenses will be reimbursed.</w:t>
            </w:r>
          </w:p>
          <w:p w14:paraId="6309A2ED" w14:textId="77777777" w:rsidR="00560F50" w:rsidRPr="008E58F3" w:rsidRDefault="00560F50" w:rsidP="00E3458F">
            <w:pPr>
              <w:pStyle w:val="ListParagraph"/>
              <w:rPr>
                <w:rFonts w:ascii="Trebuchet MS" w:hAnsi="Trebuchet MS"/>
              </w:rPr>
            </w:pPr>
          </w:p>
        </w:tc>
      </w:tr>
    </w:tbl>
    <w:p w14:paraId="6B412FBD"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4CB29357" w14:textId="77777777" w:rsidTr="6BD46FA9">
        <w:tc>
          <w:tcPr>
            <w:tcW w:w="8776" w:type="dxa"/>
            <w:shd w:val="clear" w:color="auto" w:fill="4E88C7"/>
          </w:tcPr>
          <w:p w14:paraId="3ED15A40"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00801502" w14:textId="77777777" w:rsidR="00F65A4E" w:rsidRPr="001D1A82" w:rsidRDefault="00F65A4E" w:rsidP="00E3458F"/>
        </w:tc>
      </w:tr>
      <w:tr w:rsidR="00F65A4E" w:rsidRPr="008E58F3" w14:paraId="3FC14FF4" w14:textId="77777777" w:rsidTr="6BD46FA9">
        <w:tc>
          <w:tcPr>
            <w:tcW w:w="8776" w:type="dxa"/>
          </w:tcPr>
          <w:p w14:paraId="79CB517C" w14:textId="77777777" w:rsidR="00526538" w:rsidRDefault="00F65A4E" w:rsidP="00526538">
            <w:pPr>
              <w:rPr>
                <w:rFonts w:ascii="Trebuchet MS" w:hAnsi="Trebuchet MS"/>
                <w:sz w:val="24"/>
                <w:szCs w:val="24"/>
              </w:rPr>
            </w:pPr>
            <w:r>
              <w:rPr>
                <w:rFonts w:ascii="Trebuchet MS" w:hAnsi="Trebuchet MS"/>
              </w:rPr>
              <w:br/>
            </w:r>
            <w:r w:rsidR="00526538" w:rsidRPr="00526538">
              <w:rPr>
                <w:rFonts w:ascii="Trebuchet MS" w:hAnsi="Trebuchet MS"/>
                <w:b/>
                <w:bCs/>
                <w:sz w:val="24"/>
                <w:szCs w:val="24"/>
              </w:rPr>
              <w:t xml:space="preserve">Closing </w:t>
            </w:r>
            <w:r w:rsidR="00526538">
              <w:rPr>
                <w:rFonts w:ascii="Trebuchet MS" w:hAnsi="Trebuchet MS"/>
                <w:b/>
                <w:bCs/>
                <w:sz w:val="24"/>
                <w:szCs w:val="24"/>
              </w:rPr>
              <w:t>d</w:t>
            </w:r>
            <w:r w:rsidR="00526538" w:rsidRPr="00526538">
              <w:rPr>
                <w:rFonts w:ascii="Trebuchet MS" w:hAnsi="Trebuchet MS"/>
                <w:b/>
                <w:bCs/>
                <w:sz w:val="24"/>
                <w:szCs w:val="24"/>
              </w:rPr>
              <w:t>ate:</w:t>
            </w:r>
            <w:r w:rsidR="00526538">
              <w:rPr>
                <w:rFonts w:ascii="Trebuchet MS" w:hAnsi="Trebuchet MS"/>
                <w:sz w:val="24"/>
                <w:szCs w:val="24"/>
              </w:rPr>
              <w:t xml:space="preserve"> </w:t>
            </w:r>
            <w:r w:rsidR="002C1BCB" w:rsidRPr="002C1BCB">
              <w:rPr>
                <w:rFonts w:ascii="Trebuchet MS" w:hAnsi="Trebuchet MS"/>
                <w:sz w:val="24"/>
                <w:szCs w:val="24"/>
              </w:rPr>
              <w:t xml:space="preserve">Friday 23 July </w:t>
            </w:r>
            <w:r w:rsidR="00526538" w:rsidRPr="002C1BCB">
              <w:rPr>
                <w:rFonts w:ascii="Trebuchet MS" w:hAnsi="Trebuchet MS"/>
                <w:sz w:val="24"/>
                <w:szCs w:val="24"/>
              </w:rPr>
              <w:t>at 9 am.</w:t>
            </w:r>
            <w:r w:rsidR="00526538">
              <w:rPr>
                <w:rFonts w:ascii="Trebuchet MS" w:hAnsi="Trebuchet MS"/>
                <w:sz w:val="24"/>
                <w:szCs w:val="24"/>
              </w:rPr>
              <w:t xml:space="preserve">  </w:t>
            </w:r>
          </w:p>
          <w:p w14:paraId="08020866" w14:textId="77777777" w:rsidR="00526538" w:rsidRDefault="00526538" w:rsidP="00526538">
            <w:pPr>
              <w:rPr>
                <w:rFonts w:ascii="Trebuchet MS" w:hAnsi="Trebuchet MS"/>
                <w:sz w:val="24"/>
                <w:szCs w:val="24"/>
              </w:rPr>
            </w:pPr>
            <w:r w:rsidRPr="00526538">
              <w:rPr>
                <w:rFonts w:ascii="Trebuchet MS" w:hAnsi="Trebuchet MS"/>
                <w:b/>
                <w:bCs/>
                <w:sz w:val="24"/>
                <w:szCs w:val="24"/>
              </w:rPr>
              <w:t xml:space="preserve">Interview </w:t>
            </w:r>
            <w:r>
              <w:rPr>
                <w:rFonts w:ascii="Trebuchet MS" w:hAnsi="Trebuchet MS"/>
                <w:b/>
                <w:bCs/>
                <w:sz w:val="24"/>
                <w:szCs w:val="24"/>
              </w:rPr>
              <w:t>d</w:t>
            </w:r>
            <w:r w:rsidRPr="00526538">
              <w:rPr>
                <w:rFonts w:ascii="Trebuchet MS" w:hAnsi="Trebuchet MS"/>
                <w:b/>
                <w:bCs/>
                <w:sz w:val="24"/>
                <w:szCs w:val="24"/>
              </w:rPr>
              <w:t>ate:</w:t>
            </w:r>
            <w:r>
              <w:rPr>
                <w:rFonts w:ascii="Trebuchet MS" w:hAnsi="Trebuchet MS"/>
                <w:sz w:val="24"/>
                <w:szCs w:val="24"/>
              </w:rPr>
              <w:t xml:space="preserve"> </w:t>
            </w:r>
            <w:r w:rsidRPr="002C1BCB">
              <w:rPr>
                <w:rFonts w:ascii="Trebuchet MS" w:hAnsi="Trebuchet MS"/>
                <w:sz w:val="24"/>
                <w:szCs w:val="24"/>
              </w:rPr>
              <w:t>TBC</w:t>
            </w:r>
          </w:p>
          <w:p w14:paraId="5108D864" w14:textId="77777777" w:rsidR="002C1BCB" w:rsidRDefault="4B148BA7" w:rsidP="002C1BCB">
            <w:pPr>
              <w:rPr>
                <w:rFonts w:ascii="Trebuchet MS" w:hAnsi="Trebuchet MS"/>
                <w:sz w:val="24"/>
                <w:szCs w:val="24"/>
              </w:rPr>
            </w:pPr>
            <w:r w:rsidRPr="6BD46FA9">
              <w:rPr>
                <w:rFonts w:ascii="Trebuchet MS" w:hAnsi="Trebuchet MS"/>
                <w:b/>
                <w:bCs/>
                <w:sz w:val="24"/>
                <w:szCs w:val="24"/>
              </w:rPr>
              <w:t>How to apply</w:t>
            </w:r>
            <w:r w:rsidRPr="6BD46FA9">
              <w:rPr>
                <w:rFonts w:ascii="Trebuchet MS" w:hAnsi="Trebuchet MS"/>
                <w:sz w:val="24"/>
                <w:szCs w:val="24"/>
              </w:rPr>
              <w:t xml:space="preserve">: </w:t>
            </w:r>
            <w:r w:rsidR="002C1BCB" w:rsidRPr="00D36E4F">
              <w:rPr>
                <w:rFonts w:ascii="Trebuchet MS" w:hAnsi="Trebuchet MS"/>
                <w:sz w:val="24"/>
                <w:szCs w:val="24"/>
              </w:rPr>
              <w:t xml:space="preserve">Please </w:t>
            </w:r>
            <w:r w:rsidR="002C1BCB">
              <w:rPr>
                <w:rFonts w:ascii="Trebuchet MS" w:hAnsi="Trebuchet MS"/>
                <w:sz w:val="24"/>
                <w:szCs w:val="24"/>
              </w:rPr>
              <w:t>email</w:t>
            </w:r>
            <w:r w:rsidR="002C1BCB" w:rsidRPr="00D36E4F">
              <w:rPr>
                <w:rFonts w:ascii="Trebuchet MS" w:hAnsi="Trebuchet MS"/>
                <w:sz w:val="24"/>
                <w:szCs w:val="24"/>
              </w:rPr>
              <w:t xml:space="preserve"> </w:t>
            </w:r>
            <w:hyperlink r:id="rId12" w:history="1">
              <w:r w:rsidR="002C1BCB" w:rsidRPr="002A4403">
                <w:rPr>
                  <w:rStyle w:val="Hyperlink"/>
                  <w:rFonts w:ascii="Trebuchet MS" w:hAnsi="Trebuchet MS"/>
                </w:rPr>
                <w:t>recruitment@girlguidinglaser.org.uk</w:t>
              </w:r>
            </w:hyperlink>
            <w:r w:rsidR="002C1BCB" w:rsidRPr="00D36E4F">
              <w:rPr>
                <w:rFonts w:ascii="Trebuchet MS" w:hAnsi="Trebuchet MS"/>
                <w:sz w:val="24"/>
                <w:szCs w:val="24"/>
              </w:rPr>
              <w:t xml:space="preserve"> </w:t>
            </w:r>
            <w:r w:rsidR="002C1BCB" w:rsidRPr="00FD58DC">
              <w:rPr>
                <w:rFonts w:ascii="Trebuchet MS" w:hAnsi="Trebuchet MS"/>
                <w:sz w:val="24"/>
                <w:szCs w:val="24"/>
              </w:rPr>
              <w:t xml:space="preserve"> with a small statement on why you’re interested and what you could bring to the role</w:t>
            </w:r>
            <w:r w:rsidR="002C1BCB">
              <w:rPr>
                <w:rFonts w:ascii="Trebuchet MS" w:hAnsi="Trebuchet MS"/>
                <w:sz w:val="24"/>
                <w:szCs w:val="24"/>
              </w:rPr>
              <w:t>.</w:t>
            </w:r>
          </w:p>
          <w:p w14:paraId="5B625C07" w14:textId="77777777" w:rsidR="002C1BCB" w:rsidRDefault="002C1BCB" w:rsidP="002C1BCB">
            <w:pPr>
              <w:rPr>
                <w:rFonts w:ascii="Trebuchet MS" w:hAnsi="Trebuchet MS"/>
                <w:sz w:val="24"/>
                <w:szCs w:val="24"/>
              </w:rPr>
            </w:pPr>
          </w:p>
          <w:p w14:paraId="6771615E" w14:textId="77777777" w:rsidR="002C1BCB" w:rsidRPr="0087779A" w:rsidRDefault="002C1BCB" w:rsidP="002C1BCB">
            <w:pPr>
              <w:rPr>
                <w:rFonts w:ascii="Trebuchet MS" w:hAnsi="Trebuchet MS"/>
                <w:sz w:val="24"/>
                <w:szCs w:val="24"/>
              </w:rPr>
            </w:pPr>
            <w:r w:rsidRPr="0087779A">
              <w:rPr>
                <w:rFonts w:ascii="Trebuchet MS" w:hAnsi="Trebuchet MS"/>
                <w:sz w:val="24"/>
                <w:szCs w:val="24"/>
              </w:rPr>
              <w:t xml:space="preserve">If you have any questions about the role please direct them to </w:t>
            </w:r>
            <w:r>
              <w:rPr>
                <w:rFonts w:ascii="Trebuchet MS" w:hAnsi="Trebuchet MS"/>
                <w:sz w:val="24"/>
                <w:szCs w:val="24"/>
              </w:rPr>
              <w:t>Fiona Jackson</w:t>
            </w:r>
            <w:r w:rsidRPr="0087779A">
              <w:rPr>
                <w:rFonts w:ascii="Trebuchet MS" w:hAnsi="Trebuchet MS"/>
                <w:sz w:val="24"/>
                <w:szCs w:val="24"/>
              </w:rPr>
              <w:t xml:space="preserve">, </w:t>
            </w:r>
            <w:r>
              <w:rPr>
                <w:rFonts w:ascii="Trebuchet MS" w:hAnsi="Trebuchet MS"/>
                <w:sz w:val="24"/>
                <w:szCs w:val="24"/>
              </w:rPr>
              <w:t>Learning &amp; Development Lead Volunteer</w:t>
            </w:r>
            <w:r w:rsidRPr="0087779A">
              <w:rPr>
                <w:rFonts w:ascii="Trebuchet MS" w:hAnsi="Trebuchet MS"/>
                <w:sz w:val="24"/>
                <w:szCs w:val="24"/>
              </w:rPr>
              <w:t xml:space="preserve"> at</w:t>
            </w:r>
            <w:r>
              <w:rPr>
                <w:rFonts w:ascii="Trebuchet MS" w:hAnsi="Trebuchet MS"/>
                <w:sz w:val="24"/>
                <w:szCs w:val="24"/>
              </w:rPr>
              <w:t xml:space="preserve"> </w:t>
            </w:r>
            <w:hyperlink r:id="rId13" w:history="1">
              <w:r w:rsidRPr="002A4403">
                <w:rPr>
                  <w:rStyle w:val="Hyperlink"/>
                  <w:rFonts w:ascii="Trebuchet MS" w:hAnsi="Trebuchet MS"/>
                </w:rPr>
                <w:t>recruitment@girlguidinglaser.org.uk</w:t>
              </w:r>
            </w:hyperlink>
          </w:p>
          <w:p w14:paraId="03B1316A" w14:textId="77777777" w:rsidR="00F65A4E" w:rsidRPr="008E58F3" w:rsidRDefault="00F65A4E" w:rsidP="00526538">
            <w:pPr>
              <w:rPr>
                <w:rFonts w:ascii="Trebuchet MS" w:hAnsi="Trebuchet MS"/>
              </w:rPr>
            </w:pPr>
          </w:p>
        </w:tc>
      </w:tr>
    </w:tbl>
    <w:p w14:paraId="76251011" w14:textId="77777777" w:rsidR="00F65A4E" w:rsidRDefault="00F65A4E" w:rsidP="001D1A82"/>
    <w:p w14:paraId="06E64082" w14:textId="77777777" w:rsidR="1396E999" w:rsidRDefault="1396E999" w:rsidP="28DF1391">
      <w:pPr>
        <w:spacing w:line="288" w:lineRule="auto"/>
      </w:pPr>
      <w:r w:rsidRPr="78E5AA01">
        <w:rPr>
          <w:rFonts w:ascii="Trebuchet MS" w:eastAsia="Trebuchet MS" w:hAnsi="Trebuchet MS" w:cs="Trebuchet MS"/>
          <w:b/>
          <w:bCs/>
          <w:sz w:val="20"/>
          <w:szCs w:val="20"/>
        </w:rPr>
        <w:t xml:space="preserve"> </w:t>
      </w: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Tahoma Bold"/>
    <w:charset w:val="00"/>
    <w:family w:val="swiss"/>
    <w:pitch w:val="variable"/>
    <w:sig w:usb0="E4002EFF" w:usb1="C000E47F"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3pt;height:23pt" o:bullet="t">
        <v:imagedata r:id="rId1" o:title="clip_image001"/>
      </v:shape>
    </w:pict>
  </w:numPicBullet>
  <w:abstractNum w:abstractNumId="0">
    <w:nsid w:val="04D518E5"/>
    <w:multiLevelType w:val="hybridMultilevel"/>
    <w:tmpl w:val="8256B512"/>
    <w:lvl w:ilvl="0" w:tplc="F9BC2AB0">
      <w:start w:val="1"/>
      <w:numFmt w:val="decimal"/>
      <w:lvlText w:val="%1."/>
      <w:lvlJc w:val="left"/>
      <w:pPr>
        <w:ind w:left="720" w:hanging="360"/>
      </w:pPr>
    </w:lvl>
    <w:lvl w:ilvl="1" w:tplc="E82A0F80">
      <w:start w:val="1"/>
      <w:numFmt w:val="lowerLetter"/>
      <w:lvlText w:val="%2."/>
      <w:lvlJc w:val="left"/>
      <w:pPr>
        <w:ind w:left="1440" w:hanging="360"/>
      </w:pPr>
    </w:lvl>
    <w:lvl w:ilvl="2" w:tplc="04266F1C">
      <w:start w:val="1"/>
      <w:numFmt w:val="lowerRoman"/>
      <w:lvlText w:val="%3."/>
      <w:lvlJc w:val="right"/>
      <w:pPr>
        <w:ind w:left="2160" w:hanging="180"/>
      </w:pPr>
    </w:lvl>
    <w:lvl w:ilvl="3" w:tplc="0C40498C">
      <w:start w:val="1"/>
      <w:numFmt w:val="decimal"/>
      <w:lvlText w:val="%4."/>
      <w:lvlJc w:val="left"/>
      <w:pPr>
        <w:ind w:left="2880" w:hanging="360"/>
      </w:pPr>
    </w:lvl>
    <w:lvl w:ilvl="4" w:tplc="18B09FC0">
      <w:start w:val="1"/>
      <w:numFmt w:val="lowerLetter"/>
      <w:lvlText w:val="%5."/>
      <w:lvlJc w:val="left"/>
      <w:pPr>
        <w:ind w:left="3600" w:hanging="360"/>
      </w:pPr>
    </w:lvl>
    <w:lvl w:ilvl="5" w:tplc="31AE6A4A">
      <w:start w:val="1"/>
      <w:numFmt w:val="lowerRoman"/>
      <w:lvlText w:val="%6."/>
      <w:lvlJc w:val="right"/>
      <w:pPr>
        <w:ind w:left="4320" w:hanging="180"/>
      </w:pPr>
    </w:lvl>
    <w:lvl w:ilvl="6" w:tplc="15884FB0">
      <w:start w:val="1"/>
      <w:numFmt w:val="decimal"/>
      <w:lvlText w:val="%7."/>
      <w:lvlJc w:val="left"/>
      <w:pPr>
        <w:ind w:left="5040" w:hanging="360"/>
      </w:pPr>
    </w:lvl>
    <w:lvl w:ilvl="7" w:tplc="941EAA8A">
      <w:start w:val="1"/>
      <w:numFmt w:val="lowerLetter"/>
      <w:lvlText w:val="%8."/>
      <w:lvlJc w:val="left"/>
      <w:pPr>
        <w:ind w:left="5760" w:hanging="360"/>
      </w:pPr>
    </w:lvl>
    <w:lvl w:ilvl="8" w:tplc="F76CA698">
      <w:start w:val="1"/>
      <w:numFmt w:val="lowerRoman"/>
      <w:lvlText w:val="%9."/>
      <w:lvlJc w:val="right"/>
      <w:pPr>
        <w:ind w:left="6480" w:hanging="180"/>
      </w:pPr>
    </w:lvl>
  </w:abstractNum>
  <w:abstractNum w:abstractNumId="1">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98B3F29"/>
    <w:multiLevelType w:val="hybridMultilevel"/>
    <w:tmpl w:val="900ED516"/>
    <w:lvl w:ilvl="0" w:tplc="811CB6E2">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67D654B3"/>
    <w:multiLevelType w:val="hybridMultilevel"/>
    <w:tmpl w:val="5E6259E6"/>
    <w:lvl w:ilvl="0" w:tplc="35100C3C">
      <w:start w:val="1"/>
      <w:numFmt w:val="decimal"/>
      <w:lvlText w:val="%1."/>
      <w:lvlJc w:val="left"/>
      <w:pPr>
        <w:ind w:left="720" w:hanging="360"/>
      </w:pPr>
    </w:lvl>
    <w:lvl w:ilvl="1" w:tplc="9D706DCA">
      <w:start w:val="1"/>
      <w:numFmt w:val="lowerLetter"/>
      <w:lvlText w:val="%2."/>
      <w:lvlJc w:val="left"/>
      <w:pPr>
        <w:ind w:left="1440" w:hanging="360"/>
      </w:pPr>
    </w:lvl>
    <w:lvl w:ilvl="2" w:tplc="47C25F7E">
      <w:start w:val="1"/>
      <w:numFmt w:val="lowerRoman"/>
      <w:lvlText w:val="%3."/>
      <w:lvlJc w:val="right"/>
      <w:pPr>
        <w:ind w:left="2160" w:hanging="180"/>
      </w:pPr>
    </w:lvl>
    <w:lvl w:ilvl="3" w:tplc="BD3AEDA6">
      <w:start w:val="1"/>
      <w:numFmt w:val="decimal"/>
      <w:lvlText w:val="%4."/>
      <w:lvlJc w:val="left"/>
      <w:pPr>
        <w:ind w:left="2880" w:hanging="360"/>
      </w:pPr>
    </w:lvl>
    <w:lvl w:ilvl="4" w:tplc="93CA5164">
      <w:start w:val="1"/>
      <w:numFmt w:val="lowerLetter"/>
      <w:lvlText w:val="%5."/>
      <w:lvlJc w:val="left"/>
      <w:pPr>
        <w:ind w:left="3600" w:hanging="360"/>
      </w:pPr>
    </w:lvl>
    <w:lvl w:ilvl="5" w:tplc="C9F44C5E">
      <w:start w:val="1"/>
      <w:numFmt w:val="lowerRoman"/>
      <w:lvlText w:val="%6."/>
      <w:lvlJc w:val="right"/>
      <w:pPr>
        <w:ind w:left="4320" w:hanging="180"/>
      </w:pPr>
    </w:lvl>
    <w:lvl w:ilvl="6" w:tplc="351AB0B6">
      <w:start w:val="1"/>
      <w:numFmt w:val="decimal"/>
      <w:lvlText w:val="%7."/>
      <w:lvlJc w:val="left"/>
      <w:pPr>
        <w:ind w:left="5040" w:hanging="360"/>
      </w:pPr>
    </w:lvl>
    <w:lvl w:ilvl="7" w:tplc="A41C45C4">
      <w:start w:val="1"/>
      <w:numFmt w:val="lowerLetter"/>
      <w:lvlText w:val="%8."/>
      <w:lvlJc w:val="left"/>
      <w:pPr>
        <w:ind w:left="5760" w:hanging="360"/>
      </w:pPr>
    </w:lvl>
    <w:lvl w:ilvl="8" w:tplc="D19286AC">
      <w:start w:val="1"/>
      <w:numFmt w:val="lowerRoman"/>
      <w:lvlText w:val="%9."/>
      <w:lvlJc w:val="right"/>
      <w:pPr>
        <w:ind w:left="6480" w:hanging="180"/>
      </w:pPr>
    </w:lvl>
  </w:abstractNum>
  <w:abstractNum w:abstractNumId="4">
    <w:nsid w:val="690072B9"/>
    <w:multiLevelType w:val="hybridMultilevel"/>
    <w:tmpl w:val="C66E23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F07337"/>
    <w:multiLevelType w:val="hybridMultilevel"/>
    <w:tmpl w:val="FBA23B48"/>
    <w:lvl w:ilvl="0" w:tplc="9208D8E8">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BE836A3"/>
    <w:multiLevelType w:val="hybridMultilevel"/>
    <w:tmpl w:val="3F02A59A"/>
    <w:lvl w:ilvl="0" w:tplc="D2F0ECD4">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82"/>
    <w:rsid w:val="000458FB"/>
    <w:rsid w:val="001D1A82"/>
    <w:rsid w:val="002B272B"/>
    <w:rsid w:val="002B75FE"/>
    <w:rsid w:val="002C1BCB"/>
    <w:rsid w:val="003B081B"/>
    <w:rsid w:val="003D6DCC"/>
    <w:rsid w:val="003E004B"/>
    <w:rsid w:val="00453ECC"/>
    <w:rsid w:val="00526538"/>
    <w:rsid w:val="0055547A"/>
    <w:rsid w:val="00560F50"/>
    <w:rsid w:val="00581365"/>
    <w:rsid w:val="005B753B"/>
    <w:rsid w:val="00600428"/>
    <w:rsid w:val="00625AB4"/>
    <w:rsid w:val="00650114"/>
    <w:rsid w:val="007462C8"/>
    <w:rsid w:val="00752CF0"/>
    <w:rsid w:val="00851296"/>
    <w:rsid w:val="00901A69"/>
    <w:rsid w:val="00A9220F"/>
    <w:rsid w:val="00AF1AA8"/>
    <w:rsid w:val="00C81FD5"/>
    <w:rsid w:val="00CE730C"/>
    <w:rsid w:val="00D92B18"/>
    <w:rsid w:val="00E3458F"/>
    <w:rsid w:val="00F24929"/>
    <w:rsid w:val="00F24C1F"/>
    <w:rsid w:val="00F6314C"/>
    <w:rsid w:val="00F65A4E"/>
    <w:rsid w:val="00FD0CB9"/>
    <w:rsid w:val="05A5144D"/>
    <w:rsid w:val="0ADAB275"/>
    <w:rsid w:val="0BA10F6A"/>
    <w:rsid w:val="0E4ED5DC"/>
    <w:rsid w:val="0F1FFD00"/>
    <w:rsid w:val="101DF433"/>
    <w:rsid w:val="11F3C212"/>
    <w:rsid w:val="1396E999"/>
    <w:rsid w:val="168870C4"/>
    <w:rsid w:val="19CF22AC"/>
    <w:rsid w:val="1A397785"/>
    <w:rsid w:val="1C4662BE"/>
    <w:rsid w:val="21AAAE51"/>
    <w:rsid w:val="2494AD96"/>
    <w:rsid w:val="25921210"/>
    <w:rsid w:val="26E7E617"/>
    <w:rsid w:val="28DF1391"/>
    <w:rsid w:val="2C36D13C"/>
    <w:rsid w:val="2F4F276F"/>
    <w:rsid w:val="2F539482"/>
    <w:rsid w:val="345AAC86"/>
    <w:rsid w:val="35EE383B"/>
    <w:rsid w:val="3F29C9B8"/>
    <w:rsid w:val="409D2E61"/>
    <w:rsid w:val="40BFFD82"/>
    <w:rsid w:val="44EFD779"/>
    <w:rsid w:val="45EF4044"/>
    <w:rsid w:val="460C1462"/>
    <w:rsid w:val="46BFB5F1"/>
    <w:rsid w:val="4858B4D0"/>
    <w:rsid w:val="499C048D"/>
    <w:rsid w:val="4B148BA7"/>
    <w:rsid w:val="4BDB0686"/>
    <w:rsid w:val="4DF5A06A"/>
    <w:rsid w:val="538C7CD5"/>
    <w:rsid w:val="57C99CAE"/>
    <w:rsid w:val="5AD0AB6A"/>
    <w:rsid w:val="5B8A9C49"/>
    <w:rsid w:val="5CDD61A2"/>
    <w:rsid w:val="5E70C41B"/>
    <w:rsid w:val="66534905"/>
    <w:rsid w:val="6B7D70E8"/>
    <w:rsid w:val="6BD46FA9"/>
    <w:rsid w:val="6C9095CC"/>
    <w:rsid w:val="6E6810B9"/>
    <w:rsid w:val="72C4C57E"/>
    <w:rsid w:val="734B1472"/>
    <w:rsid w:val="78E5AA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5"/>
    <o:shapelayout v:ext="edit">
      <o:idmap v:ext="edit" data="1"/>
    </o:shapelayout>
  </w:shapeDefaults>
  <w:decimalSymbol w:val="."/>
  <w:listSeparator w:val=","/>
  <w14:docId w14:val="3C0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recruitment@girlguidinglaser.org.uk" TargetMode="External"/><Relationship Id="rId13" Type="http://schemas.openxmlformats.org/officeDocument/2006/relationships/hyperlink" Target="mailto:recruitment@girlguidinglaser.org.uk"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6E58B0C41AD84D835554E4879413E2" ma:contentTypeVersion="12" ma:contentTypeDescription="Create a new document." ma:contentTypeScope="" ma:versionID="d8b90562dd0e6ee057279075d4b0fd23">
  <xsd:schema xmlns:xsd="http://www.w3.org/2001/XMLSchema" xmlns:xs="http://www.w3.org/2001/XMLSchema" xmlns:p="http://schemas.microsoft.com/office/2006/metadata/properties" xmlns:ns2="baa833af-55af-4ea6-bae8-4ceb199d7392" xmlns:ns3="0eab6d3c-d15c-43dc-89a1-f77de65fedb8" targetNamespace="http://schemas.microsoft.com/office/2006/metadata/properties" ma:root="true" ma:fieldsID="003911937c8a05af2f28562c8c7748f0" ns2:_="" ns3:_="">
    <xsd:import namespace="baa833af-55af-4ea6-bae8-4ceb199d7392"/>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33af-55af-4ea6-bae8-4ceb199d7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2.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04B3CC-985A-4847-AC0A-BC52A8D3C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33af-55af-4ea6-bae8-4ceb199d7392"/>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55D7A-5305-204A-AA3C-9EB5A2CD4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1142</Words>
  <Characters>6512</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Granville</dc:creator>
  <cp:lastModifiedBy>Katie Sturgess</cp:lastModifiedBy>
  <cp:revision>4</cp:revision>
  <dcterms:created xsi:type="dcterms:W3CDTF">2021-06-29T10:11:00Z</dcterms:created>
  <dcterms:modified xsi:type="dcterms:W3CDTF">2021-06-29T10:29:00Z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0x0101006C6E58B0C41AD84D835554E4879413E2</vt:lpwstr>
  </property>
</Properties>
</file>